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FC01" w14:textId="77777777" w:rsidR="00303927" w:rsidRDefault="00303927" w:rsidP="00303927">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Հավելված № 1</w:t>
      </w:r>
    </w:p>
    <w:p w14:paraId="6A169471" w14:textId="77777777" w:rsidR="00303927" w:rsidRDefault="00303927" w:rsidP="00303927">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ՀՀ Կոտայքի մարզի Գառնի </w:t>
      </w:r>
    </w:p>
    <w:p w14:paraId="7F49AA68" w14:textId="77777777" w:rsidR="00303927" w:rsidRDefault="00303927" w:rsidP="00303927">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համայնքի ղեկավարի 2024 </w:t>
      </w:r>
    </w:p>
    <w:p w14:paraId="481B658C" w14:textId="03CC387E" w:rsidR="00303927" w:rsidRDefault="00303927" w:rsidP="00303927">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թվականի դեկտեմբերի </w:t>
      </w:r>
      <w:r w:rsidR="0014067A">
        <w:rPr>
          <w:rFonts w:ascii="GHEA Grapalat" w:eastAsia="Times New Roman" w:hAnsi="GHEA Grapalat" w:cs="Times New Roman"/>
          <w:b/>
          <w:bCs/>
          <w:color w:val="000000"/>
          <w:sz w:val="24"/>
          <w:szCs w:val="24"/>
          <w:shd w:val="clear" w:color="auto" w:fill="FFFFFF"/>
        </w:rPr>
        <w:t>20</w:t>
      </w:r>
      <w:r>
        <w:rPr>
          <w:rFonts w:ascii="GHEA Grapalat" w:eastAsia="Times New Roman" w:hAnsi="GHEA Grapalat" w:cs="Times New Roman"/>
          <w:b/>
          <w:bCs/>
          <w:color w:val="000000"/>
          <w:sz w:val="24"/>
          <w:szCs w:val="24"/>
          <w:shd w:val="clear" w:color="auto" w:fill="FFFFFF"/>
          <w:lang w:val="hy-AM"/>
        </w:rPr>
        <w:t xml:space="preserve">-ի </w:t>
      </w:r>
    </w:p>
    <w:p w14:paraId="5E1378CF" w14:textId="2ABB988C" w:rsidR="00303927" w:rsidRDefault="00303927" w:rsidP="00303927">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թիվ </w:t>
      </w:r>
      <w:r w:rsidR="00FE10DA">
        <w:rPr>
          <w:rFonts w:ascii="GHEA Grapalat" w:eastAsia="Times New Roman" w:hAnsi="GHEA Grapalat" w:cs="Times New Roman"/>
          <w:b/>
          <w:bCs/>
          <w:color w:val="000000"/>
          <w:sz w:val="24"/>
          <w:szCs w:val="24"/>
          <w:shd w:val="clear" w:color="auto" w:fill="FFFFFF"/>
        </w:rPr>
        <w:t>1542</w:t>
      </w:r>
      <w:r>
        <w:rPr>
          <w:rFonts w:ascii="GHEA Grapalat" w:eastAsia="Times New Roman" w:hAnsi="GHEA Grapalat" w:cs="Times New Roman"/>
          <w:b/>
          <w:bCs/>
          <w:color w:val="000000"/>
          <w:sz w:val="24"/>
          <w:szCs w:val="24"/>
          <w:shd w:val="clear" w:color="auto" w:fill="FFFFFF"/>
          <w:lang w:val="hy-AM"/>
        </w:rPr>
        <w:t xml:space="preserve"> որոշման</w:t>
      </w:r>
    </w:p>
    <w:p w14:paraId="2C0E8BF2" w14:textId="77777777" w:rsidR="00303927" w:rsidRPr="00303927" w:rsidRDefault="00303927" w:rsidP="00303927">
      <w:pPr>
        <w:shd w:val="clear" w:color="auto" w:fill="FFFFFF"/>
        <w:spacing w:after="0" w:line="240" w:lineRule="auto"/>
        <w:jc w:val="center"/>
        <w:rPr>
          <w:rFonts w:ascii="GHEA Grapalat" w:eastAsia="Times New Roman" w:hAnsi="GHEA Grapalat" w:cs="Times New Roman"/>
          <w:b/>
          <w:bCs/>
          <w:color w:val="000000"/>
          <w:sz w:val="40"/>
          <w:szCs w:val="24"/>
          <w:shd w:val="clear" w:color="auto" w:fill="FFFFFF"/>
          <w:lang w:val="hy-AM"/>
        </w:rPr>
      </w:pPr>
    </w:p>
    <w:p w14:paraId="451B8839"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32"/>
          <w:szCs w:val="21"/>
          <w:lang w:val="hy-AM"/>
        </w:rPr>
      </w:pPr>
    </w:p>
    <w:p w14:paraId="4C45CD38"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32"/>
          <w:szCs w:val="21"/>
          <w:lang w:val="hy-AM"/>
        </w:rPr>
      </w:pPr>
    </w:p>
    <w:p w14:paraId="2CDEC75E"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32"/>
          <w:szCs w:val="21"/>
          <w:lang w:val="hy-AM"/>
        </w:rPr>
      </w:pPr>
    </w:p>
    <w:p w14:paraId="79933BCF"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32"/>
          <w:szCs w:val="21"/>
          <w:lang w:val="hy-AM"/>
        </w:rPr>
      </w:pPr>
      <w:r>
        <w:rPr>
          <w:rFonts w:ascii="GHEA Grapalat" w:eastAsia="Times New Roman" w:hAnsi="GHEA Grapalat" w:cs="Times New Roman"/>
          <w:color w:val="000000"/>
          <w:sz w:val="32"/>
          <w:szCs w:val="21"/>
          <w:lang w:val="hy-AM"/>
        </w:rPr>
        <w:t>Գ</w:t>
      </w:r>
      <w:r w:rsidRPr="00303927">
        <w:rPr>
          <w:rFonts w:ascii="GHEA Grapalat" w:eastAsia="Times New Roman" w:hAnsi="GHEA Grapalat" w:cs="Times New Roman"/>
          <w:color w:val="000000"/>
          <w:sz w:val="32"/>
          <w:szCs w:val="21"/>
          <w:lang w:val="hy-AM"/>
        </w:rPr>
        <w:t>ԱՌՆԻԻ ՀԱՄԱՅՆՔԱՊԵՏԱՐԱՆԻ ԱՇԽԱՏԱԿԱԶՄԻ ԱՇԽԱՏԱՆՔԱՅԻՆ</w:t>
      </w:r>
      <w:r>
        <w:rPr>
          <w:rFonts w:ascii="GHEA Grapalat" w:eastAsia="Times New Roman" w:hAnsi="GHEA Grapalat" w:cs="Times New Roman"/>
          <w:color w:val="000000"/>
          <w:sz w:val="32"/>
          <w:szCs w:val="21"/>
          <w:lang w:val="hy-AM"/>
        </w:rPr>
        <w:t xml:space="preserve"> ԿԱՐԳԱՊԱՀԱԿԱՆ ՆԵՐՔԻՆ ԿԱՆՈՆԱԿԱՐԳ</w:t>
      </w:r>
    </w:p>
    <w:p w14:paraId="206A6C29"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2DC43364"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AF45CA4"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6B92ED32"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7EA28D66"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3D17742C"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47D08809"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25FFA91F"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C07DAA9"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345C5B6A"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62BB910"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6667868F"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2CA1FD6F"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D844ADD"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3738DB53"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1B42CD3B"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6CC80E3F"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1D78178"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38EB8BA"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25519322"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458657D8"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4DE4C0CD"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BC54F50"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3B809DE8"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036B20F"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D59CF0D"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59690B40" w14:textId="77777777" w:rsidR="00303927" w:rsidRDefault="00303927" w:rsidP="00303927">
      <w:pPr>
        <w:shd w:val="clear" w:color="auto" w:fill="FFFFFF"/>
        <w:spacing w:after="0" w:line="240" w:lineRule="auto"/>
        <w:jc w:val="center"/>
        <w:rPr>
          <w:rFonts w:ascii="GHEA Grapalat" w:eastAsia="Times New Roman" w:hAnsi="GHEA Grapalat" w:cs="Times New Roman"/>
          <w:color w:val="000000"/>
          <w:sz w:val="24"/>
          <w:szCs w:val="21"/>
          <w:lang w:val="hy-AM"/>
        </w:rPr>
      </w:pPr>
    </w:p>
    <w:p w14:paraId="2DE174D0" w14:textId="77777777" w:rsidR="00303927" w:rsidRPr="00913675" w:rsidRDefault="00303927" w:rsidP="00303927">
      <w:pPr>
        <w:shd w:val="clear" w:color="auto" w:fill="FFFFFF"/>
        <w:spacing w:after="0" w:line="240" w:lineRule="auto"/>
        <w:jc w:val="center"/>
        <w:rPr>
          <w:rFonts w:ascii="GHEA Grapalat" w:eastAsia="Times New Roman" w:hAnsi="GHEA Grapalat" w:cs="Times New Roman"/>
          <w:b/>
          <w:color w:val="000000"/>
          <w:sz w:val="24"/>
          <w:szCs w:val="21"/>
          <w:lang w:val="hy-AM"/>
        </w:rPr>
      </w:pPr>
    </w:p>
    <w:p w14:paraId="3D4B0BE1" w14:textId="77777777" w:rsidR="00303927" w:rsidRPr="00913675" w:rsidRDefault="00303927" w:rsidP="00303927">
      <w:pPr>
        <w:shd w:val="clear" w:color="auto" w:fill="FFFFFF"/>
        <w:spacing w:after="0" w:line="240" w:lineRule="auto"/>
        <w:jc w:val="center"/>
        <w:rPr>
          <w:rFonts w:ascii="GHEA Grapalat" w:eastAsia="Times New Roman" w:hAnsi="GHEA Grapalat" w:cs="Times New Roman"/>
          <w:b/>
          <w:color w:val="000000"/>
          <w:sz w:val="24"/>
          <w:szCs w:val="21"/>
          <w:lang w:val="hy-AM"/>
        </w:rPr>
      </w:pPr>
      <w:r w:rsidRPr="00913675">
        <w:rPr>
          <w:rFonts w:ascii="GHEA Grapalat" w:eastAsia="Times New Roman" w:hAnsi="GHEA Grapalat" w:cs="Times New Roman"/>
          <w:b/>
          <w:color w:val="000000"/>
          <w:sz w:val="24"/>
          <w:szCs w:val="21"/>
          <w:lang w:val="hy-AM"/>
        </w:rPr>
        <w:t>Գառնի 2024թ.</w:t>
      </w:r>
    </w:p>
    <w:p w14:paraId="0313990C" w14:textId="77777777" w:rsidR="00303927" w:rsidRPr="00913675" w:rsidRDefault="00303927">
      <w:pPr>
        <w:rPr>
          <w:rFonts w:ascii="GHEA Grapalat" w:eastAsia="Times New Roman" w:hAnsi="GHEA Grapalat" w:cs="Times New Roman"/>
          <w:b/>
          <w:bCs/>
          <w:color w:val="000000"/>
          <w:sz w:val="24"/>
          <w:szCs w:val="24"/>
          <w:shd w:val="clear" w:color="auto" w:fill="FFFFFF"/>
          <w:lang w:val="hy-AM"/>
        </w:rPr>
      </w:pPr>
      <w:r w:rsidRPr="00913675">
        <w:rPr>
          <w:rFonts w:ascii="GHEA Grapalat" w:eastAsia="Times New Roman" w:hAnsi="GHEA Grapalat" w:cs="Times New Roman"/>
          <w:b/>
          <w:bCs/>
          <w:color w:val="000000"/>
          <w:sz w:val="24"/>
          <w:szCs w:val="24"/>
          <w:shd w:val="clear" w:color="auto" w:fill="FFFFFF"/>
          <w:lang w:val="hy-AM"/>
        </w:rPr>
        <w:br w:type="page"/>
      </w:r>
    </w:p>
    <w:p w14:paraId="21E320D3" w14:textId="77777777" w:rsidR="00712CA9" w:rsidRPr="00303927" w:rsidRDefault="003607B0" w:rsidP="00712CA9">
      <w:pPr>
        <w:spacing w:after="0" w:line="360" w:lineRule="auto"/>
        <w:jc w:val="center"/>
        <w:rPr>
          <w:rFonts w:ascii="GHEA Grapalat" w:eastAsia="Times New Roman" w:hAnsi="GHEA Grapalat" w:cs="Times New Roman"/>
          <w:b/>
          <w:bCs/>
          <w:color w:val="000000"/>
          <w:sz w:val="24"/>
          <w:szCs w:val="24"/>
          <w:shd w:val="clear" w:color="auto" w:fill="FFFFFF"/>
          <w:lang w:val="hy-AM"/>
        </w:rPr>
      </w:pPr>
      <w:r w:rsidRPr="00303927">
        <w:rPr>
          <w:rFonts w:ascii="GHEA Grapalat" w:eastAsia="Times New Roman" w:hAnsi="GHEA Grapalat" w:cs="Times New Roman"/>
          <w:b/>
          <w:bCs/>
          <w:color w:val="000000"/>
          <w:sz w:val="24"/>
          <w:szCs w:val="24"/>
          <w:shd w:val="clear" w:color="auto" w:fill="FFFFFF"/>
          <w:lang w:val="hy-AM"/>
        </w:rPr>
        <w:lastRenderedPageBreak/>
        <w:t>ՀԱՅԱՍՏԱՆԻ ՀԱՆՐԱՊԵՏՈՒԹՅԱՆ</w:t>
      </w:r>
      <w:r>
        <w:rPr>
          <w:rFonts w:ascii="GHEA Grapalat" w:eastAsia="Times New Roman" w:hAnsi="GHEA Grapalat" w:cs="Times New Roman"/>
          <w:b/>
          <w:bCs/>
          <w:color w:val="000000"/>
          <w:sz w:val="24"/>
          <w:szCs w:val="24"/>
          <w:shd w:val="clear" w:color="auto" w:fill="FFFFFF"/>
          <w:lang w:val="hy-AM"/>
        </w:rPr>
        <w:t xml:space="preserve"> ԿՈՏԱՅՔԻ ՄԱՐԶԻ ԳԱՌՆԻԻ ՀԱՄԱՅՆՔԱՊԵՏԱՐԱՆԻ </w:t>
      </w:r>
      <w:r w:rsidRPr="00303927">
        <w:rPr>
          <w:rFonts w:ascii="GHEA Grapalat" w:eastAsia="Times New Roman" w:hAnsi="GHEA Grapalat" w:cs="Times New Roman"/>
          <w:b/>
          <w:bCs/>
          <w:color w:val="000000"/>
          <w:sz w:val="24"/>
          <w:szCs w:val="24"/>
          <w:shd w:val="clear" w:color="auto" w:fill="FFFFFF"/>
          <w:lang w:val="hy-AM"/>
        </w:rPr>
        <w:t xml:space="preserve">ԱՇԽԱՏԱԿԱԶՄԻ ԱՇԽԱՏԱՆՔԱՅԻՆ ԿԱՐԳԱՊԱՀԱԿԱՆ ՆԵՐՔԻՆ ԿԱՆՈՆԱԿԱՐԳԸ </w:t>
      </w:r>
    </w:p>
    <w:p w14:paraId="216F12BA" w14:textId="77777777" w:rsidR="00712CA9" w:rsidRPr="00303927" w:rsidRDefault="00712CA9" w:rsidP="00712CA9">
      <w:pPr>
        <w:shd w:val="clear" w:color="auto" w:fill="FFFFFF"/>
        <w:spacing w:after="0" w:line="360" w:lineRule="auto"/>
        <w:jc w:val="center"/>
        <w:rPr>
          <w:rFonts w:ascii="GHEA Grapalat" w:eastAsia="Times New Roman" w:hAnsi="GHEA Grapalat" w:cs="Times New Roman"/>
          <w:color w:val="000000"/>
          <w:sz w:val="24"/>
          <w:szCs w:val="24"/>
          <w:lang w:val="hy-AM"/>
        </w:rPr>
      </w:pPr>
      <w:r w:rsidRPr="00303927">
        <w:rPr>
          <w:rFonts w:ascii="Courier New" w:eastAsia="Times New Roman" w:hAnsi="Courier New" w:cs="Courier New"/>
          <w:color w:val="000000"/>
          <w:sz w:val="24"/>
          <w:szCs w:val="24"/>
          <w:lang w:val="hy-AM"/>
        </w:rPr>
        <w:t> </w:t>
      </w:r>
    </w:p>
    <w:p w14:paraId="3D2E2C68" w14:textId="77777777" w:rsidR="00712CA9" w:rsidRPr="00913675" w:rsidRDefault="00712CA9" w:rsidP="00712CA9">
      <w:pPr>
        <w:spacing w:after="0" w:line="360" w:lineRule="auto"/>
        <w:jc w:val="center"/>
        <w:rPr>
          <w:rFonts w:ascii="GHEA Grapalat" w:eastAsia="Times New Roman" w:hAnsi="GHEA Grapalat" w:cs="Times New Roman"/>
          <w:b/>
          <w:bCs/>
          <w:color w:val="000000"/>
          <w:sz w:val="24"/>
          <w:szCs w:val="24"/>
          <w:shd w:val="clear" w:color="auto" w:fill="FFFFFF"/>
          <w:lang w:val="hy-AM"/>
        </w:rPr>
      </w:pPr>
      <w:r w:rsidRPr="00913675">
        <w:rPr>
          <w:rFonts w:ascii="GHEA Grapalat" w:eastAsia="Times New Roman" w:hAnsi="GHEA Grapalat" w:cs="Times New Roman"/>
          <w:b/>
          <w:bCs/>
          <w:color w:val="000000"/>
          <w:sz w:val="24"/>
          <w:szCs w:val="24"/>
          <w:shd w:val="clear" w:color="auto" w:fill="FFFFFF"/>
          <w:lang w:val="hy-AM"/>
        </w:rPr>
        <w:t>1. ԸՆԴՀԱՆՈՒՐ ԴՐՈՒՅԹՆԵՐ</w:t>
      </w:r>
    </w:p>
    <w:p w14:paraId="2F6A6C85" w14:textId="77777777" w:rsidR="00712CA9" w:rsidRPr="00913675"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913675">
        <w:rPr>
          <w:rFonts w:ascii="Courier New" w:eastAsia="Times New Roman" w:hAnsi="Courier New" w:cs="Courier New"/>
          <w:color w:val="000000"/>
          <w:sz w:val="24"/>
          <w:szCs w:val="24"/>
          <w:lang w:val="hy-AM"/>
        </w:rPr>
        <w:t> </w:t>
      </w:r>
    </w:p>
    <w:p w14:paraId="20D202E2"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1</w:t>
      </w:r>
      <w:r w:rsidRPr="00913675">
        <w:rPr>
          <w:rFonts w:ascii="Cambria Math" w:eastAsia="Times New Roman" w:hAnsi="Cambria Math" w:cs="Cambria Math"/>
          <w:color w:val="000000"/>
          <w:sz w:val="24"/>
          <w:szCs w:val="24"/>
          <w:lang w:val="hy-AM"/>
        </w:rPr>
        <w:t>․</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Սույնով</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սահմանվում</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է</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Հայաստանի</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Հանրապետության</w:t>
      </w:r>
      <w:r w:rsidRPr="00913675">
        <w:rPr>
          <w:rFonts w:ascii="GHEA Grapalat" w:eastAsia="Times New Roman" w:hAnsi="GHEA Grapalat" w:cs="Times New Roman"/>
          <w:color w:val="000000"/>
          <w:sz w:val="24"/>
          <w:szCs w:val="24"/>
          <w:lang w:val="hy-AM"/>
        </w:rPr>
        <w:t xml:space="preserve"> </w:t>
      </w:r>
      <w:r w:rsidR="00303927">
        <w:rPr>
          <w:rFonts w:ascii="GHEA Grapalat" w:eastAsia="Times New Roman" w:hAnsi="GHEA Grapalat" w:cs="Sylfaen"/>
          <w:color w:val="000000"/>
          <w:sz w:val="24"/>
          <w:szCs w:val="24"/>
          <w:lang w:val="hy-AM"/>
        </w:rPr>
        <w:t>Կ</w:t>
      </w:r>
      <w:r w:rsidR="00303927" w:rsidRPr="00913675">
        <w:rPr>
          <w:rFonts w:ascii="GHEA Grapalat" w:eastAsia="Times New Roman" w:hAnsi="GHEA Grapalat" w:cs="Sylfaen"/>
          <w:color w:val="000000"/>
          <w:sz w:val="24"/>
          <w:szCs w:val="24"/>
          <w:lang w:val="hy-AM"/>
        </w:rPr>
        <w:t xml:space="preserve">ոտայքի մարզի </w:t>
      </w:r>
      <w:r w:rsidR="00303927">
        <w:rPr>
          <w:rFonts w:ascii="GHEA Grapalat" w:eastAsia="Times New Roman" w:hAnsi="GHEA Grapalat" w:cs="Sylfaen"/>
          <w:color w:val="000000"/>
          <w:sz w:val="24"/>
          <w:szCs w:val="24"/>
          <w:lang w:val="hy-AM"/>
        </w:rPr>
        <w:t>Գ</w:t>
      </w:r>
      <w:r w:rsidR="00303927" w:rsidRPr="00913675">
        <w:rPr>
          <w:rFonts w:ascii="GHEA Grapalat" w:eastAsia="Times New Roman" w:hAnsi="GHEA Grapalat" w:cs="Sylfaen"/>
          <w:color w:val="000000"/>
          <w:sz w:val="24"/>
          <w:szCs w:val="24"/>
          <w:lang w:val="hy-AM"/>
        </w:rPr>
        <w:t>առնիի համայնքապետարանի աշխատակազմի աշխատանքային կարգապահական ներքին կանոնակարգը</w:t>
      </w:r>
      <w:r w:rsidRPr="00913675">
        <w:rPr>
          <w:rFonts w:ascii="GHEA Grapalat" w:eastAsia="Times New Roman" w:hAnsi="GHEA Grapalat" w:cs="Times New Roman"/>
          <w:color w:val="000000"/>
          <w:sz w:val="24"/>
          <w:szCs w:val="24"/>
          <w:lang w:val="hy-AM"/>
        </w:rPr>
        <w:t>:</w:t>
      </w:r>
    </w:p>
    <w:p w14:paraId="33C56667"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2</w:t>
      </w:r>
      <w:r w:rsidRPr="00913675">
        <w:rPr>
          <w:rFonts w:ascii="Cambria Math" w:eastAsia="Times New Roman" w:hAnsi="Cambria Math" w:cs="Cambria Math"/>
          <w:color w:val="000000"/>
          <w:sz w:val="24"/>
          <w:szCs w:val="24"/>
          <w:lang w:val="hy-AM"/>
        </w:rPr>
        <w:t>․</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Աշխատանքային</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կարգապահական</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ներքին</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կանոնակարգը</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պարտադիր</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է</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Աշխատակազ</w:t>
      </w:r>
      <w:r w:rsidRPr="00913675">
        <w:rPr>
          <w:rFonts w:ascii="GHEA Grapalat" w:eastAsia="Times New Roman" w:hAnsi="GHEA Grapalat" w:cs="Times New Roman"/>
          <w:color w:val="000000"/>
          <w:sz w:val="24"/>
          <w:szCs w:val="24"/>
          <w:lang w:val="hy-AM"/>
        </w:rPr>
        <w:t>մի բոլոր աշխատողների համար:</w:t>
      </w:r>
    </w:p>
    <w:p w14:paraId="36F65024"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14:paraId="226D3CF0"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14:paraId="53C77E15"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14:paraId="273CBCA1"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 xml:space="preserve">6. Աշխատանքային կարգապահությունն աշխատանքային օրենսդրությամբ, աշխատանքային իրավունքի նորմեր պարունակող այլ նորմատիվ իրավական ակտերով, </w:t>
      </w:r>
      <w:r w:rsidRPr="00913675">
        <w:rPr>
          <w:rFonts w:ascii="GHEA Grapalat" w:eastAsia="Times New Roman" w:hAnsi="GHEA Grapalat" w:cs="Times New Roman"/>
          <w:color w:val="000000"/>
          <w:sz w:val="24"/>
          <w:szCs w:val="24"/>
          <w:lang w:val="hy-AM"/>
        </w:rPr>
        <w:lastRenderedPageBreak/>
        <w:t>աշխատանքային պայմանագրերով, գործատուի ներքին իրավական ակտերով սահմանված վարքագծի կանոններն են, որոնց պարտավոր են ենթարկվել բոլոր աշխատողները:</w:t>
      </w:r>
    </w:p>
    <w:p w14:paraId="601D2D86"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7. Կարգապահական ներքին կանոնակարգում օգտագործվող հիմնական հասկացություններն են.</w:t>
      </w:r>
    </w:p>
    <w:p w14:paraId="5A6860FE"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1) Աշխատակազմի աշխատողներ` համայնքային ծառայողներ և այլ աշխատողներ.</w:t>
      </w:r>
    </w:p>
    <w:p w14:paraId="715DDF04"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2) Աշխատակազմի համայնքային ծառայողներ` Աշխատակազմի համայնքային ծառայության պաշտոնների անվանացանկով նախատեսված պաշտոններ զբաղեցնող անձինք.</w:t>
      </w:r>
    </w:p>
    <w:p w14:paraId="39418820"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3) Աշխատակազմի այլ աշխատողներ՝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ղեկավարի տեղակալների օգնականներ, Երևանի վարչական շրջանների ղեկավարներ և նրանց տեղակալներ, բազմաբնակավայր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14:paraId="22100E37"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8</w:t>
      </w:r>
      <w:r w:rsidRPr="00913675">
        <w:rPr>
          <w:rFonts w:ascii="Cambria Math" w:eastAsia="Times New Roman" w:hAnsi="Cambria Math" w:cs="Cambria Math"/>
          <w:color w:val="000000"/>
          <w:sz w:val="24"/>
          <w:szCs w:val="24"/>
          <w:lang w:val="hy-AM"/>
        </w:rPr>
        <w:t>․</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Աշխատողի</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անմիջական</w:t>
      </w:r>
      <w:r w:rsidRPr="00913675">
        <w:rPr>
          <w:rFonts w:ascii="GHEA Grapalat" w:eastAsia="Times New Roman" w:hAnsi="GHEA Grapalat" w:cs="Times New Roman"/>
          <w:color w:val="000000"/>
          <w:sz w:val="24"/>
          <w:szCs w:val="24"/>
          <w:lang w:val="hy-AM"/>
        </w:rPr>
        <w:t xml:space="preserve"> </w:t>
      </w:r>
      <w:r w:rsidRPr="00913675">
        <w:rPr>
          <w:rFonts w:ascii="GHEA Grapalat" w:eastAsia="Times New Roman" w:hAnsi="GHEA Grapalat" w:cs="Sylfaen"/>
          <w:color w:val="000000"/>
          <w:sz w:val="24"/>
          <w:szCs w:val="24"/>
          <w:lang w:val="hy-AM"/>
        </w:rPr>
        <w:t>ղեկավար</w:t>
      </w:r>
      <w:r w:rsidRPr="00913675">
        <w:rPr>
          <w:rFonts w:ascii="GHEA Grapalat" w:eastAsia="Times New Roman" w:hAnsi="GHEA Grapalat" w:cs="Times New Roman"/>
          <w:color w:val="000000"/>
          <w:sz w:val="24"/>
          <w:szCs w:val="24"/>
          <w:lang w:val="hy-AM"/>
        </w:rPr>
        <w:t>.</w:t>
      </w:r>
    </w:p>
    <w:p w14:paraId="5CFE1E9C"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14:paraId="1BE91D37"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 համայնքի ղեկավարի տեղակալների, համայնքային հայեցողական պաշտոնների (բացառությամբ՝ Երևանի վարչական շրջանի ղեկավարի տեղակալի, համայնքի ղեկավարի տեղակալի օգնականի), Աշխատակազմի քարտուղարի, Աշխատակազմի ներքին աուդիտի ստորաբաժանման ղեկավարի և աուդիտորների համար` համայնքի ղեկավարը.</w:t>
      </w:r>
    </w:p>
    <w:p w14:paraId="591298F3"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3) Երևանի վարչական շրջանի ղեկավարի տեղակալների, համայնքի ղեկավարի տեղակալների օգնականի համար` համապատասխանաբար Երևանի վարչական շրջանի ղեկավարը, համայնքի ղեկավարի համապատասխան տեղակալը.</w:t>
      </w:r>
    </w:p>
    <w:p w14:paraId="3982978A"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4) ստորաբաժանումների ղեկավարների (բացառությամբ ներքին աուդիտի ստորաբաժանման ղեկավարի),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14:paraId="61FC6D3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Աշխատակազմի ստորաբաժանումների այլ համայնքային ծառայողների և մյուս աշխատողների համար՝ այդ ստորաբաժանման ղեկավարը:</w:t>
      </w:r>
    </w:p>
    <w:p w14:paraId="2BF78A6A" w14:textId="77777777" w:rsidR="00712CA9" w:rsidRPr="00712CA9"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9. Աշխատանքի վայր.</w:t>
      </w:r>
    </w:p>
    <w:p w14:paraId="5285C266"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 xml:space="preserve">1) Աշխատակազմի վարչական շենքը՝ </w:t>
      </w:r>
      <w:r w:rsidR="00303927">
        <w:rPr>
          <w:rFonts w:ascii="GHEA Grapalat" w:eastAsia="Times New Roman" w:hAnsi="GHEA Grapalat" w:cs="Times New Roman"/>
          <w:color w:val="000000"/>
          <w:sz w:val="24"/>
          <w:szCs w:val="24"/>
          <w:lang w:val="hy-AM"/>
        </w:rPr>
        <w:t>Գառնիի համայնքապետարան</w:t>
      </w:r>
    </w:p>
    <w:p w14:paraId="707F9E3D" w14:textId="77777777" w:rsidR="00712CA9" w:rsidRPr="00303927" w:rsidRDefault="00303927"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Հ</w:t>
      </w:r>
      <w:r w:rsidR="00712CA9" w:rsidRPr="00303927">
        <w:rPr>
          <w:rFonts w:ascii="GHEA Grapalat" w:eastAsia="Times New Roman" w:hAnsi="GHEA Grapalat" w:cs="Times New Roman"/>
          <w:color w:val="000000"/>
          <w:sz w:val="24"/>
          <w:szCs w:val="24"/>
          <w:lang w:val="hy-AM"/>
        </w:rPr>
        <w:t>ասցե</w:t>
      </w:r>
      <w:r>
        <w:rPr>
          <w:rFonts w:ascii="GHEA Grapalat" w:eastAsia="Times New Roman" w:hAnsi="GHEA Grapalat" w:cs="Times New Roman"/>
          <w:color w:val="000000"/>
          <w:sz w:val="24"/>
          <w:szCs w:val="24"/>
          <w:lang w:val="hy-AM"/>
        </w:rPr>
        <w:t>՝ ՀՀ, Կոտայքի մարզ, Գառնի համայնք, գ. Գառնի, Ս. Շահումյան 4</w:t>
      </w:r>
    </w:p>
    <w:p w14:paraId="6AE68C88"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 xml:space="preserve">2) վարչական շրջանների ղեկակավարների նստավայրերը՝ </w:t>
      </w:r>
      <w:r w:rsidR="00303927">
        <w:rPr>
          <w:rFonts w:ascii="GHEA Grapalat" w:eastAsia="Times New Roman" w:hAnsi="GHEA Grapalat" w:cs="Times New Roman"/>
          <w:color w:val="000000"/>
          <w:sz w:val="24"/>
          <w:szCs w:val="24"/>
          <w:lang w:val="hy-AM"/>
        </w:rPr>
        <w:t>Գեղարդ, Գողթ, Հացավան, Գեղադիր և Ողջաբերդ</w:t>
      </w:r>
      <w:r w:rsidRPr="00303927">
        <w:rPr>
          <w:rFonts w:ascii="GHEA Grapalat" w:eastAsia="Times New Roman" w:hAnsi="GHEA Grapalat" w:cs="Times New Roman"/>
          <w:color w:val="000000"/>
          <w:sz w:val="24"/>
          <w:szCs w:val="24"/>
          <w:lang w:val="hy-AM"/>
        </w:rPr>
        <w:t>.</w:t>
      </w:r>
    </w:p>
    <w:p w14:paraId="29AA3FB5" w14:textId="77777777" w:rsidR="00712CA9" w:rsidRPr="007A45AE" w:rsidRDefault="00303927"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Հ</w:t>
      </w:r>
      <w:r w:rsidR="00712CA9" w:rsidRPr="00303927">
        <w:rPr>
          <w:rFonts w:ascii="GHEA Grapalat" w:eastAsia="Times New Roman" w:hAnsi="GHEA Grapalat" w:cs="Times New Roman"/>
          <w:color w:val="000000"/>
          <w:sz w:val="24"/>
          <w:szCs w:val="24"/>
          <w:lang w:val="hy-AM"/>
        </w:rPr>
        <w:t>ասցե</w:t>
      </w:r>
      <w:r>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Times New Roman"/>
          <w:color w:val="000000"/>
          <w:sz w:val="24"/>
          <w:szCs w:val="24"/>
          <w:lang w:val="hy-AM"/>
        </w:rPr>
        <w:t>ՀՀ, Կոտայքի մարզ, Գառնի համայնք,</w:t>
      </w:r>
      <w:r>
        <w:rPr>
          <w:rFonts w:ascii="GHEA Grapalat" w:eastAsia="Times New Roman" w:hAnsi="GHEA Grapalat" w:cs="Times New Roman"/>
          <w:color w:val="000000"/>
          <w:sz w:val="24"/>
          <w:szCs w:val="24"/>
          <w:lang w:val="hy-AM"/>
        </w:rPr>
        <w:t xml:space="preserve"> գ. Գեղարդ,</w:t>
      </w:r>
      <w:r w:rsidR="007A45AE" w:rsidRPr="007A45AE">
        <w:rPr>
          <w:lang w:val="hy-AM"/>
        </w:rPr>
        <w:t xml:space="preserve"> </w:t>
      </w:r>
      <w:r w:rsidR="007A45AE" w:rsidRPr="007A45AE">
        <w:rPr>
          <w:rFonts w:ascii="GHEA Grapalat" w:eastAsia="Times New Roman" w:hAnsi="GHEA Grapalat" w:cs="Times New Roman"/>
          <w:color w:val="000000"/>
          <w:sz w:val="24"/>
          <w:szCs w:val="24"/>
          <w:lang w:val="hy-AM"/>
        </w:rPr>
        <w:t>3փ. 2 շենք,</w:t>
      </w:r>
    </w:p>
    <w:p w14:paraId="035AD7CD" w14:textId="77777777" w:rsidR="007A45AE" w:rsidRPr="007A45AE" w:rsidRDefault="007A45AE"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7A45AE">
        <w:rPr>
          <w:rFonts w:ascii="GHEA Grapalat" w:eastAsia="Times New Roman" w:hAnsi="GHEA Grapalat" w:cs="Times New Roman"/>
          <w:color w:val="000000"/>
          <w:sz w:val="24"/>
          <w:szCs w:val="24"/>
          <w:lang w:val="hy-AM"/>
        </w:rPr>
        <w:t>Հասցե՝ ՀՀ, Կոտայքի մարզ, Գառնի համայնք, գ. Գողթ, Հրապարակի 1 շենք,</w:t>
      </w:r>
    </w:p>
    <w:p w14:paraId="4F158D2B" w14:textId="77777777" w:rsidR="007A45AE" w:rsidRPr="007A45AE" w:rsidRDefault="007A45AE"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7A45AE">
        <w:rPr>
          <w:rFonts w:ascii="GHEA Grapalat" w:eastAsia="Times New Roman" w:hAnsi="GHEA Grapalat" w:cs="Times New Roman"/>
          <w:color w:val="000000"/>
          <w:sz w:val="24"/>
          <w:szCs w:val="24"/>
          <w:lang w:val="hy-AM"/>
        </w:rPr>
        <w:t>Հասցե՝ ՀՀ, Կոտայքի մարզ, Գառնի համայնք, գ. Հացավան, 1փ. 2 շենք,</w:t>
      </w:r>
    </w:p>
    <w:p w14:paraId="08D57F38" w14:textId="77777777" w:rsidR="007A45AE" w:rsidRPr="00913675" w:rsidRDefault="007A45AE"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7A45AE">
        <w:rPr>
          <w:rFonts w:ascii="GHEA Grapalat" w:eastAsia="Times New Roman" w:hAnsi="GHEA Grapalat" w:cs="Times New Roman"/>
          <w:color w:val="000000"/>
          <w:sz w:val="24"/>
          <w:szCs w:val="24"/>
          <w:lang w:val="hy-AM"/>
        </w:rPr>
        <w:t>Հասցե՝ ՀՀ, Կոտայքի մարզ, Գառնի համայնք,</w:t>
      </w:r>
      <w:r w:rsidRPr="007A45AE">
        <w:rPr>
          <w:lang w:val="hy-AM"/>
        </w:rPr>
        <w:t xml:space="preserve"> </w:t>
      </w:r>
      <w:r w:rsidRPr="007A45AE">
        <w:rPr>
          <w:rFonts w:ascii="GHEA Grapalat" w:eastAsia="Times New Roman" w:hAnsi="GHEA Grapalat" w:cs="Times New Roman"/>
          <w:color w:val="000000"/>
          <w:sz w:val="24"/>
          <w:szCs w:val="24"/>
          <w:lang w:val="hy-AM"/>
        </w:rPr>
        <w:t>գ. Գեղադիր, 4փ. 4 շենք</w:t>
      </w:r>
      <w:r w:rsidR="006C5E8B" w:rsidRPr="00913675">
        <w:rPr>
          <w:rFonts w:ascii="GHEA Grapalat" w:eastAsia="Times New Roman" w:hAnsi="GHEA Grapalat" w:cs="Times New Roman"/>
          <w:color w:val="000000"/>
          <w:sz w:val="24"/>
          <w:szCs w:val="24"/>
          <w:lang w:val="hy-AM"/>
        </w:rPr>
        <w:t xml:space="preserve">, </w:t>
      </w:r>
    </w:p>
    <w:p w14:paraId="017E3D99" w14:textId="77777777" w:rsidR="007A45AE" w:rsidRPr="00913675" w:rsidRDefault="007A45AE"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7A45AE">
        <w:rPr>
          <w:rFonts w:ascii="GHEA Grapalat" w:eastAsia="Times New Roman" w:hAnsi="GHEA Grapalat" w:cs="Times New Roman"/>
          <w:color w:val="000000"/>
          <w:sz w:val="24"/>
          <w:szCs w:val="24"/>
          <w:lang w:val="hy-AM"/>
        </w:rPr>
        <w:t>Հասցե՝ ՀՀ, Կոտայքի մարզ, Գառնի համայնք,</w:t>
      </w:r>
      <w:r w:rsidRPr="007A45AE">
        <w:rPr>
          <w:lang w:val="hy-AM"/>
        </w:rPr>
        <w:t xml:space="preserve"> </w:t>
      </w:r>
      <w:r w:rsidRPr="007A45AE">
        <w:rPr>
          <w:rFonts w:ascii="GHEA Grapalat" w:eastAsia="Times New Roman" w:hAnsi="GHEA Grapalat" w:cs="Times New Roman"/>
          <w:color w:val="000000"/>
          <w:sz w:val="24"/>
          <w:szCs w:val="24"/>
          <w:lang w:val="hy-AM"/>
        </w:rPr>
        <w:t xml:space="preserve">գ. Ողջաբերդ 5փ. </w:t>
      </w:r>
      <w:r w:rsidRPr="00913675">
        <w:rPr>
          <w:rFonts w:ascii="GHEA Grapalat" w:eastAsia="Times New Roman" w:hAnsi="GHEA Grapalat" w:cs="Times New Roman"/>
          <w:color w:val="000000"/>
          <w:sz w:val="24"/>
          <w:szCs w:val="24"/>
          <w:lang w:val="hy-AM"/>
        </w:rPr>
        <w:t>7 շենք</w:t>
      </w:r>
      <w:r w:rsidR="006C5E8B" w:rsidRPr="00913675">
        <w:rPr>
          <w:rFonts w:ascii="GHEA Grapalat" w:eastAsia="Times New Roman" w:hAnsi="GHEA Grapalat" w:cs="Times New Roman"/>
          <w:color w:val="000000"/>
          <w:sz w:val="24"/>
          <w:szCs w:val="24"/>
          <w:lang w:val="hy-AM"/>
        </w:rPr>
        <w:t>:</w:t>
      </w:r>
    </w:p>
    <w:p w14:paraId="630DB72D" w14:textId="77777777" w:rsidR="00712CA9" w:rsidRPr="00712CA9"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712CA9">
        <w:rPr>
          <w:rFonts w:ascii="GHEA Grapalat" w:eastAsia="Times New Roman" w:hAnsi="GHEA Grapalat" w:cs="Times New Roman"/>
          <w:color w:val="000000"/>
          <w:sz w:val="24"/>
          <w:szCs w:val="24"/>
          <w:lang w:val="hy-AM"/>
        </w:rPr>
        <w:t>10. Աշխատատեղ՝ աշխատանքի վայրում համապատասխան ստորաբաժանմանը կամ աշխատողին հատկացված աշխատասենյակը:</w:t>
      </w:r>
    </w:p>
    <w:p w14:paraId="203913B7" w14:textId="77777777" w:rsidR="00712CA9" w:rsidRPr="00712CA9"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712CA9">
        <w:rPr>
          <w:rFonts w:ascii="Courier New" w:eastAsia="Times New Roman" w:hAnsi="Courier New" w:cs="Courier New"/>
          <w:color w:val="000000"/>
          <w:sz w:val="24"/>
          <w:szCs w:val="24"/>
          <w:lang w:val="hy-AM"/>
        </w:rPr>
        <w:t> </w:t>
      </w:r>
    </w:p>
    <w:p w14:paraId="48B614AB" w14:textId="77777777" w:rsidR="001B444F" w:rsidRDefault="00712CA9" w:rsidP="00712CA9">
      <w:pPr>
        <w:shd w:val="clear" w:color="auto" w:fill="FFFFFF"/>
        <w:spacing w:after="0" w:line="360" w:lineRule="auto"/>
        <w:jc w:val="center"/>
        <w:rPr>
          <w:rFonts w:ascii="Courier New" w:eastAsia="Times New Roman" w:hAnsi="Courier New" w:cs="Courier New"/>
          <w:b/>
          <w:bCs/>
          <w:color w:val="000000"/>
          <w:sz w:val="24"/>
          <w:szCs w:val="24"/>
          <w:lang w:val="hy-AM"/>
        </w:rPr>
      </w:pPr>
      <w:r w:rsidRPr="001B444F">
        <w:rPr>
          <w:rFonts w:ascii="GHEA Grapalat" w:eastAsia="Times New Roman" w:hAnsi="GHEA Grapalat" w:cs="Times New Roman"/>
          <w:b/>
          <w:bCs/>
          <w:color w:val="000000"/>
          <w:sz w:val="24"/>
          <w:szCs w:val="24"/>
          <w:lang w:val="hy-AM"/>
        </w:rPr>
        <w:t>2.</w:t>
      </w:r>
      <w:r w:rsidRPr="001B444F">
        <w:rPr>
          <w:rFonts w:ascii="Courier New" w:eastAsia="Times New Roman" w:hAnsi="Courier New" w:cs="Courier New"/>
          <w:b/>
          <w:bCs/>
          <w:color w:val="000000"/>
          <w:sz w:val="24"/>
          <w:szCs w:val="24"/>
          <w:lang w:val="hy-AM"/>
        </w:rPr>
        <w:t> </w:t>
      </w:r>
      <w:r w:rsidRPr="001B444F">
        <w:rPr>
          <w:rFonts w:ascii="GHEA Grapalat" w:eastAsia="Times New Roman" w:hAnsi="GHEA Grapalat" w:cs="GHEA Grapalat"/>
          <w:b/>
          <w:bCs/>
          <w:color w:val="000000"/>
          <w:sz w:val="24"/>
          <w:szCs w:val="24"/>
          <w:lang w:val="hy-AM"/>
        </w:rPr>
        <w:t>ԱՇԽԱՏԱՆՔԱՅԻՆ</w:t>
      </w:r>
      <w:r w:rsidRPr="001B444F">
        <w:rPr>
          <w:rFonts w:ascii="Courier New" w:eastAsia="Times New Roman" w:hAnsi="Courier New" w:cs="Courier New"/>
          <w:b/>
          <w:bCs/>
          <w:color w:val="000000"/>
          <w:sz w:val="24"/>
          <w:szCs w:val="24"/>
          <w:lang w:val="hy-AM"/>
        </w:rPr>
        <w:t> </w:t>
      </w:r>
      <w:r w:rsidRPr="001B444F">
        <w:rPr>
          <w:rFonts w:ascii="GHEA Grapalat" w:eastAsia="Times New Roman" w:hAnsi="GHEA Grapalat" w:cs="GHEA Grapalat"/>
          <w:b/>
          <w:bCs/>
          <w:color w:val="000000"/>
          <w:sz w:val="24"/>
          <w:szCs w:val="24"/>
          <w:lang w:val="hy-AM"/>
        </w:rPr>
        <w:t>ՊԱՅՄԱՆՆԵՐԻ</w:t>
      </w:r>
      <w:r w:rsidRPr="001B444F">
        <w:rPr>
          <w:rFonts w:ascii="Courier New" w:eastAsia="Times New Roman" w:hAnsi="Courier New" w:cs="Courier New"/>
          <w:b/>
          <w:bCs/>
          <w:color w:val="000000"/>
          <w:sz w:val="24"/>
          <w:szCs w:val="24"/>
          <w:lang w:val="hy-AM"/>
        </w:rPr>
        <w:t> </w:t>
      </w:r>
      <w:r w:rsidRPr="001B444F">
        <w:rPr>
          <w:rFonts w:ascii="GHEA Grapalat" w:eastAsia="Times New Roman" w:hAnsi="GHEA Grapalat" w:cs="GHEA Grapalat"/>
          <w:b/>
          <w:bCs/>
          <w:color w:val="000000"/>
          <w:sz w:val="24"/>
          <w:szCs w:val="24"/>
          <w:lang w:val="hy-AM"/>
        </w:rPr>
        <w:t>ԱՌԱՆՁՆԱՀԱՏԿՈՒԹՅՈՒՆՆԵՐԸ</w:t>
      </w:r>
      <w:r w:rsidRPr="001B444F">
        <w:rPr>
          <w:rFonts w:ascii="Courier New" w:eastAsia="Times New Roman" w:hAnsi="Courier New" w:cs="Courier New"/>
          <w:b/>
          <w:bCs/>
          <w:color w:val="000000"/>
          <w:sz w:val="24"/>
          <w:szCs w:val="24"/>
          <w:lang w:val="hy-AM"/>
        </w:rPr>
        <w:t> </w:t>
      </w:r>
      <w:r w:rsidRPr="001B444F">
        <w:rPr>
          <w:rFonts w:ascii="GHEA Grapalat" w:eastAsia="Times New Roman" w:hAnsi="GHEA Grapalat" w:cs="GHEA Grapalat"/>
          <w:b/>
          <w:bCs/>
          <w:color w:val="000000"/>
          <w:sz w:val="24"/>
          <w:szCs w:val="24"/>
          <w:lang w:val="hy-AM"/>
        </w:rPr>
        <w:t>ԵՎ</w:t>
      </w:r>
      <w:r w:rsidRPr="001B444F">
        <w:rPr>
          <w:rFonts w:ascii="Courier New" w:eastAsia="Times New Roman" w:hAnsi="Courier New" w:cs="Courier New"/>
          <w:b/>
          <w:bCs/>
          <w:color w:val="000000"/>
          <w:sz w:val="24"/>
          <w:szCs w:val="24"/>
          <w:lang w:val="hy-AM"/>
        </w:rPr>
        <w:t> </w:t>
      </w:r>
    </w:p>
    <w:p w14:paraId="0C43BF03" w14:textId="77777777" w:rsidR="00712CA9" w:rsidRPr="001B444F" w:rsidRDefault="00712CA9" w:rsidP="00712CA9">
      <w:pPr>
        <w:shd w:val="clear" w:color="auto" w:fill="FFFFFF"/>
        <w:spacing w:after="0" w:line="360" w:lineRule="auto"/>
        <w:jc w:val="center"/>
        <w:rPr>
          <w:rFonts w:ascii="GHEA Grapalat" w:eastAsia="Times New Roman" w:hAnsi="GHEA Grapalat" w:cs="Times New Roman"/>
          <w:color w:val="000000"/>
          <w:sz w:val="24"/>
          <w:szCs w:val="24"/>
          <w:lang w:val="hy-AM"/>
        </w:rPr>
      </w:pPr>
      <w:r w:rsidRPr="001B444F">
        <w:rPr>
          <w:rFonts w:ascii="GHEA Grapalat" w:eastAsia="Times New Roman" w:hAnsi="GHEA Grapalat" w:cs="GHEA Grapalat"/>
          <w:b/>
          <w:bCs/>
          <w:color w:val="000000"/>
          <w:sz w:val="24"/>
          <w:szCs w:val="24"/>
          <w:lang w:val="hy-AM"/>
        </w:rPr>
        <w:t>ԱՇԽԱՏԱՆՔԱՅԻՆ</w:t>
      </w:r>
      <w:r w:rsidRPr="001B444F">
        <w:rPr>
          <w:rFonts w:ascii="Courier New" w:eastAsia="Times New Roman" w:hAnsi="Courier New" w:cs="Courier New"/>
          <w:b/>
          <w:bCs/>
          <w:color w:val="000000"/>
          <w:sz w:val="24"/>
          <w:szCs w:val="24"/>
          <w:lang w:val="hy-AM"/>
        </w:rPr>
        <w:t> </w:t>
      </w:r>
      <w:r w:rsidRPr="001B444F">
        <w:rPr>
          <w:rFonts w:ascii="GHEA Grapalat" w:eastAsia="Times New Roman" w:hAnsi="GHEA Grapalat" w:cs="GHEA Grapalat"/>
          <w:b/>
          <w:bCs/>
          <w:color w:val="000000"/>
          <w:sz w:val="24"/>
          <w:szCs w:val="24"/>
          <w:lang w:val="hy-AM"/>
        </w:rPr>
        <w:t>ԿԱ</w:t>
      </w:r>
      <w:r w:rsidRPr="001B444F">
        <w:rPr>
          <w:rFonts w:ascii="GHEA Grapalat" w:eastAsia="Times New Roman" w:hAnsi="GHEA Grapalat" w:cs="Times New Roman"/>
          <w:b/>
          <w:bCs/>
          <w:color w:val="000000"/>
          <w:sz w:val="24"/>
          <w:szCs w:val="24"/>
          <w:lang w:val="hy-AM"/>
        </w:rPr>
        <w:t>ՐԳՈՒԿԱՆՈՆԸ</w:t>
      </w:r>
    </w:p>
    <w:p w14:paraId="1E03963B" w14:textId="77777777" w:rsidR="00712CA9" w:rsidRPr="001B444F"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1B444F">
        <w:rPr>
          <w:rFonts w:ascii="Courier New" w:eastAsia="Times New Roman" w:hAnsi="Courier New" w:cs="Courier New"/>
          <w:color w:val="000000"/>
          <w:sz w:val="24"/>
          <w:szCs w:val="24"/>
          <w:lang w:val="hy-AM"/>
        </w:rPr>
        <w:t> </w:t>
      </w:r>
    </w:p>
    <w:p w14:paraId="0AA71B7F" w14:textId="77777777" w:rsidR="00712CA9" w:rsidRPr="003607B0"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607B0">
        <w:rPr>
          <w:rFonts w:ascii="GHEA Grapalat" w:eastAsia="Times New Roman" w:hAnsi="GHEA Grapalat" w:cs="Times New Roman"/>
          <w:color w:val="000000"/>
          <w:sz w:val="24"/>
          <w:szCs w:val="24"/>
          <w:lang w:val="hy-AM"/>
        </w:rPr>
        <w:t>11. Աշխատակազմում սահմանվում է հնգօրյա աշխատանքային շաբաթ` երկու հանգստյան օրով՝ շաբաթ և կիրակի (այսուհետ՝ հանգստյան օրեր):</w:t>
      </w:r>
    </w:p>
    <w:p w14:paraId="47D6843E" w14:textId="77777777" w:rsidR="00712CA9" w:rsidRPr="003607B0"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607B0">
        <w:rPr>
          <w:rFonts w:ascii="GHEA Grapalat" w:eastAsia="Times New Roman" w:hAnsi="GHEA Grapalat" w:cs="Times New Roman"/>
          <w:color w:val="000000"/>
          <w:sz w:val="24"/>
          <w:szCs w:val="24"/>
          <w:lang w:val="hy-AM"/>
        </w:rPr>
        <w:t>12. Աշխատակազմում աշխատանքային օրը սկսվում է ժամը 9:00-ին և ավարտվում՝ ժամը 18:00-ին (այսուհետ՝ աշխատանքային ժամեր):</w:t>
      </w:r>
    </w:p>
    <w:p w14:paraId="0B9C25B4" w14:textId="77777777" w:rsidR="00712CA9" w:rsidRPr="003607B0"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607B0">
        <w:rPr>
          <w:rFonts w:ascii="GHEA Grapalat" w:eastAsia="Times New Roman" w:hAnsi="GHEA Grapalat" w:cs="Times New Roman"/>
          <w:color w:val="000000"/>
          <w:sz w:val="24"/>
          <w:szCs w:val="24"/>
          <w:lang w:val="hy-AM"/>
        </w:rPr>
        <w:t xml:space="preserve">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w:t>
      </w:r>
      <w:r w:rsidRPr="003607B0">
        <w:rPr>
          <w:rFonts w:ascii="GHEA Grapalat" w:eastAsia="Times New Roman" w:hAnsi="GHEA Grapalat" w:cs="Times New Roman"/>
          <w:color w:val="000000"/>
          <w:sz w:val="24"/>
          <w:szCs w:val="24"/>
          <w:lang w:val="hy-AM"/>
        </w:rPr>
        <w:lastRenderedPageBreak/>
        <w:t>աշխատանքային օրենսգրքով, և այլ նորմատիվ իրավական ակտերով նախատեսված դեպքերի:</w:t>
      </w:r>
    </w:p>
    <w:p w14:paraId="005F2271"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33D27">
        <w:rPr>
          <w:rFonts w:ascii="GHEA Grapalat" w:eastAsia="Times New Roman" w:hAnsi="GHEA Grapalat" w:cs="Times New Roman"/>
          <w:color w:val="000000"/>
          <w:sz w:val="24"/>
          <w:szCs w:val="24"/>
          <w:lang w:val="hy-AM"/>
        </w:rPr>
        <w:t xml:space="preserve">14. Աշխատակազմում աշխատանքային օրվա ընդմիջումը սկսվում է ժամը 13:00-ին և ավարտվում ժամը 14:00-ին (այսուհետ՝ ընդմիջման ժամ)։ </w:t>
      </w:r>
      <w:r w:rsidRPr="00303927">
        <w:rPr>
          <w:rFonts w:ascii="GHEA Grapalat" w:eastAsia="Times New Roman" w:hAnsi="GHEA Grapalat" w:cs="Times New Roman"/>
          <w:color w:val="000000"/>
          <w:sz w:val="24"/>
          <w:szCs w:val="24"/>
          <w:lang w:val="hy-AM"/>
        </w:rPr>
        <w:t>Ընդմիջման ժամը չի ներառվում աշխատաժամանակում։</w:t>
      </w:r>
    </w:p>
    <w:p w14:paraId="5CB8F76E"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15</w:t>
      </w:r>
      <w:r w:rsidRPr="00303927">
        <w:rPr>
          <w:rFonts w:ascii="Cambria Math" w:eastAsia="Times New Roman" w:hAnsi="Cambria Math" w:cs="Cambria Math"/>
          <w:color w:val="000000"/>
          <w:sz w:val="24"/>
          <w:szCs w:val="24"/>
          <w:lang w:val="hy-AM"/>
        </w:rPr>
        <w:t>․</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Աշխատակազմի</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աշխատողը</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ընդմիջման</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ժամն</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օգտագործում</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է</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իր</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հայեցողությամբ</w:t>
      </w:r>
      <w:r w:rsidRPr="00303927">
        <w:rPr>
          <w:rFonts w:ascii="GHEA Grapalat" w:eastAsia="Times New Roman" w:hAnsi="GHEA Grapalat" w:cs="Times New Roman"/>
          <w:color w:val="000000"/>
          <w:sz w:val="24"/>
          <w:szCs w:val="24"/>
          <w:lang w:val="hy-AM"/>
        </w:rPr>
        <w:t xml:space="preserve">, </w:t>
      </w:r>
      <w:r w:rsidRPr="00303927">
        <w:rPr>
          <w:rFonts w:ascii="GHEA Grapalat" w:eastAsia="Times New Roman" w:hAnsi="GHEA Grapalat" w:cs="Sylfaen"/>
          <w:color w:val="000000"/>
          <w:sz w:val="24"/>
          <w:szCs w:val="24"/>
          <w:lang w:val="hy-AM"/>
        </w:rPr>
        <w:t>ա</w:t>
      </w:r>
      <w:r w:rsidRPr="00303927">
        <w:rPr>
          <w:rFonts w:ascii="GHEA Grapalat" w:eastAsia="Times New Roman" w:hAnsi="GHEA Grapalat" w:cs="Times New Roman"/>
          <w:color w:val="000000"/>
          <w:sz w:val="24"/>
          <w:szCs w:val="24"/>
          <w:lang w:val="hy-AM"/>
        </w:rPr>
        <w:t>շխատողն իրավունք ունի ընդմիջման ժամանակահատվածում բացակայելու աշխատավայրից:</w:t>
      </w:r>
    </w:p>
    <w:p w14:paraId="3EF92183"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14:paraId="76876BB0"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14:paraId="443B3B9E" w14:textId="77777777" w:rsidR="00712CA9" w:rsidRPr="00303927"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303927">
        <w:rPr>
          <w:rFonts w:ascii="GHEA Grapalat" w:eastAsia="Times New Roman" w:hAnsi="GHEA Grapalat" w:cs="Times New Roman"/>
          <w:color w:val="000000"/>
          <w:sz w:val="24"/>
          <w:szCs w:val="24"/>
          <w:lang w:val="hy-AM"/>
        </w:rPr>
        <w:t>18. Աշխատակազմում հարգելի են համարվում աշխատանքից բացակայության այն դեպքերը, որոնք կապված են.</w:t>
      </w:r>
    </w:p>
    <w:p w14:paraId="2F6AFFD4"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14:paraId="36E54347"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14:paraId="1452DDC7"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3) ամենամյա արձակուրդում գտնվելու ժամանակահատվածի հետ.</w:t>
      </w:r>
    </w:p>
    <w:p w14:paraId="4A12CCBF"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lastRenderedPageBreak/>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14:paraId="4E4590BB" w14:textId="77777777" w:rsidR="00712CA9" w:rsidRPr="00913675"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913675">
        <w:rPr>
          <w:rFonts w:ascii="GHEA Grapalat" w:eastAsia="Times New Roman" w:hAnsi="GHEA Grapalat" w:cs="Times New Roman"/>
          <w:color w:val="000000"/>
          <w:sz w:val="24"/>
          <w:szCs w:val="24"/>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14:paraId="5DCE2B80"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14:paraId="4967B7F9"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14067A">
        <w:rPr>
          <w:rFonts w:ascii="Courier New" w:eastAsia="Times New Roman" w:hAnsi="Courier New" w:cs="Courier New"/>
          <w:color w:val="000000"/>
          <w:sz w:val="24"/>
          <w:szCs w:val="24"/>
          <w:lang w:val="hy-AM"/>
        </w:rPr>
        <w:t> </w:t>
      </w:r>
      <w:r w:rsidRPr="0014067A">
        <w:rPr>
          <w:rFonts w:ascii="GHEA Grapalat" w:eastAsia="Times New Roman" w:hAnsi="GHEA Grapalat" w:cs="Times New Roman"/>
          <w:b/>
          <w:bCs/>
          <w:color w:val="000000"/>
          <w:sz w:val="24"/>
          <w:szCs w:val="24"/>
          <w:lang w:val="hy-AM"/>
        </w:rPr>
        <w:t>(</w:t>
      </w:r>
      <w:r w:rsidRPr="0014067A">
        <w:rPr>
          <w:rFonts w:ascii="GHEA Grapalat" w:eastAsia="Times New Roman" w:hAnsi="GHEA Grapalat" w:cs="Times New Roman"/>
          <w:color w:val="000000"/>
          <w:sz w:val="24"/>
          <w:szCs w:val="24"/>
          <w:lang w:val="hy-AM"/>
        </w:rPr>
        <w:t>ձև3 կցվում է): Այդ ժամերը չեն կարող օգտագործվել իրար հաջորդող մի քանի աշխատանքային օր բացակայելու նպատակով.</w:t>
      </w:r>
    </w:p>
    <w:p w14:paraId="2B09A992"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 xml:space="preserve">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w:t>
      </w:r>
      <w:r w:rsidRPr="0014067A">
        <w:rPr>
          <w:rFonts w:ascii="GHEA Grapalat" w:eastAsia="Times New Roman" w:hAnsi="GHEA Grapalat" w:cs="Times New Roman"/>
          <w:color w:val="000000"/>
          <w:sz w:val="24"/>
          <w:szCs w:val="24"/>
          <w:lang w:val="hy-AM"/>
        </w:rPr>
        <w:lastRenderedPageBreak/>
        <w:t>նախապատրաստում է աշխատողը, անմիջական ղեկավարի համաձայնությունը ստանալուց հետո, ներկայացնում Աշխատակազմի քարտուղարին:</w:t>
      </w:r>
    </w:p>
    <w:p w14:paraId="2CBAFEE9"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14:paraId="1CD20551"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14:paraId="4022B1A4"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0E05C9C8" w14:textId="77777777" w:rsidR="00712CA9" w:rsidRPr="0014067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14067A">
        <w:rPr>
          <w:rFonts w:ascii="Courier New" w:eastAsia="Times New Roman" w:hAnsi="Courier New" w:cs="Courier New"/>
          <w:color w:val="000000"/>
          <w:sz w:val="24"/>
          <w:szCs w:val="24"/>
          <w:lang w:val="hy-AM"/>
        </w:rPr>
        <w:t> </w:t>
      </w:r>
    </w:p>
    <w:p w14:paraId="0F1AB209" w14:textId="77777777" w:rsidR="00712CA9" w:rsidRPr="0014067A" w:rsidRDefault="00712CA9" w:rsidP="00712CA9">
      <w:pPr>
        <w:shd w:val="clear" w:color="auto" w:fill="FFFFFF"/>
        <w:spacing w:after="0" w:line="360" w:lineRule="auto"/>
        <w:jc w:val="center"/>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b/>
          <w:bCs/>
          <w:color w:val="000000"/>
          <w:sz w:val="24"/>
          <w:szCs w:val="24"/>
          <w:lang w:val="hy-AM"/>
        </w:rPr>
        <w:t>3.</w:t>
      </w:r>
      <w:r w:rsidRPr="0014067A">
        <w:rPr>
          <w:rFonts w:ascii="Courier New" w:eastAsia="Times New Roman" w:hAnsi="Courier New" w:cs="Courier New"/>
          <w:b/>
          <w:bCs/>
          <w:color w:val="000000"/>
          <w:sz w:val="24"/>
          <w:szCs w:val="24"/>
          <w:lang w:val="hy-AM"/>
        </w:rPr>
        <w:t> </w:t>
      </w:r>
      <w:r w:rsidRPr="0014067A">
        <w:rPr>
          <w:rFonts w:ascii="GHEA Grapalat" w:eastAsia="Times New Roman" w:hAnsi="GHEA Grapalat" w:cs="GHEA Grapalat"/>
          <w:b/>
          <w:bCs/>
          <w:color w:val="000000"/>
          <w:sz w:val="24"/>
          <w:szCs w:val="24"/>
          <w:lang w:val="hy-AM"/>
        </w:rPr>
        <w:t>ԱՐՁԱԿՈՒՐԴԻ</w:t>
      </w:r>
      <w:r w:rsidRPr="0014067A">
        <w:rPr>
          <w:rFonts w:ascii="GHEA Grapalat" w:eastAsia="Times New Roman" w:hAnsi="GHEA Grapalat" w:cs="Times New Roman"/>
          <w:b/>
          <w:bCs/>
          <w:color w:val="000000"/>
          <w:sz w:val="24"/>
          <w:szCs w:val="24"/>
          <w:lang w:val="hy-AM"/>
        </w:rPr>
        <w:t xml:space="preserve"> </w:t>
      </w:r>
      <w:r w:rsidRPr="0014067A">
        <w:rPr>
          <w:rFonts w:ascii="GHEA Grapalat" w:eastAsia="Times New Roman" w:hAnsi="GHEA Grapalat" w:cs="GHEA Grapalat"/>
          <w:b/>
          <w:bCs/>
          <w:color w:val="000000"/>
          <w:sz w:val="24"/>
          <w:szCs w:val="24"/>
          <w:lang w:val="hy-AM"/>
        </w:rPr>
        <w:t>ՏՐԱՄԱԴՐՈՒՄԸ</w:t>
      </w:r>
    </w:p>
    <w:p w14:paraId="0E2CB57A" w14:textId="77777777" w:rsidR="00712CA9" w:rsidRPr="0014067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14067A">
        <w:rPr>
          <w:rFonts w:ascii="Courier New" w:eastAsia="Times New Roman" w:hAnsi="Courier New" w:cs="Courier New"/>
          <w:color w:val="000000"/>
          <w:sz w:val="24"/>
          <w:szCs w:val="24"/>
          <w:lang w:val="hy-AM"/>
        </w:rPr>
        <w:t> </w:t>
      </w:r>
    </w:p>
    <w:p w14:paraId="643AB141"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22. Աշխատակազմի աշխատողին ամենամյա արձակուրդ տրամադրվում է Հայաստանի Հանրապետության աշխատանքային օրենսդրությամբ սահմանված կարգով:</w:t>
      </w:r>
    </w:p>
    <w:p w14:paraId="3AAF03B3"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23. Աշխատակազմի աշխատողին ամենամյա նվազագույն արձակուրդ է տրվում 20 աշխատանքային օր տևողությամբ։</w:t>
      </w:r>
    </w:p>
    <w:p w14:paraId="672DB1E2"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14:paraId="5F0E0C5B"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14:paraId="38FCF66C"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lastRenderedPageBreak/>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14:paraId="5B864E45"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14:paraId="4A75A061"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14:paraId="1D9697FC"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355163DB"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Courier New" w:eastAsia="Times New Roman" w:hAnsi="Courier New" w:cs="Courier New"/>
          <w:color w:val="000000"/>
          <w:sz w:val="24"/>
          <w:szCs w:val="24"/>
          <w:lang w:val="hy-AM"/>
        </w:rPr>
        <w:t> </w:t>
      </w:r>
    </w:p>
    <w:p w14:paraId="0E70A313" w14:textId="77777777" w:rsidR="00712CA9" w:rsidRPr="0014067A" w:rsidRDefault="00712CA9" w:rsidP="00712CA9">
      <w:pPr>
        <w:shd w:val="clear" w:color="auto" w:fill="FFFFFF"/>
        <w:spacing w:after="0" w:line="360" w:lineRule="auto"/>
        <w:jc w:val="center"/>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b/>
          <w:bCs/>
          <w:color w:val="000000"/>
          <w:sz w:val="24"/>
          <w:szCs w:val="24"/>
          <w:lang w:val="hy-AM"/>
        </w:rPr>
        <w:t>4.</w:t>
      </w:r>
      <w:r w:rsidRPr="0014067A">
        <w:rPr>
          <w:rFonts w:ascii="Courier New" w:eastAsia="Times New Roman" w:hAnsi="Courier New" w:cs="Courier New"/>
          <w:b/>
          <w:bCs/>
          <w:color w:val="000000"/>
          <w:sz w:val="24"/>
          <w:szCs w:val="24"/>
          <w:lang w:val="hy-AM"/>
        </w:rPr>
        <w:t> </w:t>
      </w:r>
      <w:r w:rsidRPr="0014067A">
        <w:rPr>
          <w:rFonts w:ascii="GHEA Grapalat" w:eastAsia="Times New Roman" w:hAnsi="GHEA Grapalat" w:cs="GHEA Grapalat"/>
          <w:b/>
          <w:bCs/>
          <w:color w:val="000000"/>
          <w:sz w:val="24"/>
          <w:szCs w:val="24"/>
          <w:lang w:val="hy-AM"/>
        </w:rPr>
        <w:t>ԱՇԽԱՏՈՂՆԵՐԻ</w:t>
      </w:r>
      <w:r w:rsidRPr="0014067A">
        <w:rPr>
          <w:rFonts w:ascii="Courier New" w:eastAsia="Times New Roman" w:hAnsi="Courier New" w:cs="Courier New"/>
          <w:b/>
          <w:bCs/>
          <w:color w:val="000000"/>
          <w:sz w:val="24"/>
          <w:szCs w:val="24"/>
          <w:lang w:val="hy-AM"/>
        </w:rPr>
        <w:t> </w:t>
      </w:r>
      <w:r w:rsidRPr="0014067A">
        <w:rPr>
          <w:rFonts w:ascii="GHEA Grapalat" w:eastAsia="Times New Roman" w:hAnsi="GHEA Grapalat" w:cs="GHEA Grapalat"/>
          <w:b/>
          <w:bCs/>
          <w:color w:val="000000"/>
          <w:sz w:val="24"/>
          <w:szCs w:val="24"/>
          <w:lang w:val="hy-AM"/>
        </w:rPr>
        <w:t>ՄԻՋԵՎ</w:t>
      </w:r>
      <w:r w:rsidRPr="0014067A">
        <w:rPr>
          <w:rFonts w:ascii="Courier New" w:eastAsia="Times New Roman" w:hAnsi="Courier New" w:cs="Courier New"/>
          <w:b/>
          <w:bCs/>
          <w:color w:val="000000"/>
          <w:sz w:val="24"/>
          <w:szCs w:val="24"/>
          <w:lang w:val="hy-AM"/>
        </w:rPr>
        <w:t> </w:t>
      </w:r>
      <w:r w:rsidRPr="0014067A">
        <w:rPr>
          <w:rFonts w:ascii="GHEA Grapalat" w:eastAsia="Times New Roman" w:hAnsi="GHEA Grapalat" w:cs="GHEA Grapalat"/>
          <w:b/>
          <w:bCs/>
          <w:color w:val="000000"/>
          <w:sz w:val="24"/>
          <w:szCs w:val="24"/>
          <w:lang w:val="hy-AM"/>
        </w:rPr>
        <w:t>ԾԱՌԱՅՈՂԱԿԱՆ</w:t>
      </w:r>
      <w:r w:rsidRPr="0014067A">
        <w:rPr>
          <w:rFonts w:ascii="Courier New" w:eastAsia="Times New Roman" w:hAnsi="Courier New" w:cs="Courier New"/>
          <w:b/>
          <w:bCs/>
          <w:color w:val="000000"/>
          <w:sz w:val="24"/>
          <w:szCs w:val="24"/>
          <w:lang w:val="hy-AM"/>
        </w:rPr>
        <w:t> </w:t>
      </w:r>
      <w:r w:rsidRPr="0014067A">
        <w:rPr>
          <w:rFonts w:ascii="GHEA Grapalat" w:eastAsia="Times New Roman" w:hAnsi="GHEA Grapalat" w:cs="GHEA Grapalat"/>
          <w:b/>
          <w:bCs/>
          <w:color w:val="000000"/>
          <w:sz w:val="24"/>
          <w:szCs w:val="24"/>
          <w:lang w:val="hy-AM"/>
        </w:rPr>
        <w:t>ՓՈԽՀԱՐԱԲԵՐՈՒԹՅՈՒՆՆԵՐԸ</w:t>
      </w:r>
    </w:p>
    <w:p w14:paraId="122CD391" w14:textId="77777777" w:rsidR="00712CA9" w:rsidRPr="0014067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14067A">
        <w:rPr>
          <w:rFonts w:ascii="Courier New" w:eastAsia="Times New Roman" w:hAnsi="Courier New" w:cs="Courier New"/>
          <w:color w:val="000000"/>
          <w:sz w:val="24"/>
          <w:szCs w:val="24"/>
          <w:lang w:val="hy-AM"/>
        </w:rPr>
        <w:t> </w:t>
      </w:r>
    </w:p>
    <w:p w14:paraId="5CBD15F9" w14:textId="77777777" w:rsidR="00712CA9" w:rsidRPr="0014067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14067A">
        <w:rPr>
          <w:rFonts w:ascii="GHEA Grapalat" w:eastAsia="Times New Roman" w:hAnsi="GHEA Grapalat" w:cs="Times New Roman"/>
          <w:color w:val="000000"/>
          <w:sz w:val="24"/>
          <w:szCs w:val="24"/>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14:paraId="5D00E96A"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14:paraId="0707804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2) աշխատողներին ապահովել համապատասխան աշխատանքով, նրանց ծանոթացնել աշխատանքային պայմաններին և պատշաճ կազմակերպել աշխատանքների կատարումը.</w:t>
      </w:r>
    </w:p>
    <w:p w14:paraId="45D18F98"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14:paraId="137E859A"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 նախատեսված ժամկետում և սահմանված չափով վճարել աշխատողի աշխատավարձը.</w:t>
      </w:r>
    </w:p>
    <w:p w14:paraId="77D80E14"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14:paraId="36A10AC1"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14:paraId="5B2660C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7) ապահովել աշխատողների առաջին բուժօգնությունը, ինչպես նաև անհրաժեշտության դեպքում բուժհիմնարկություն տեղափոխելը.</w:t>
      </w:r>
    </w:p>
    <w:p w14:paraId="6A5AD9BA"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8) ժամանակին արձագանքել աշխատողների աշխատանքային կարիքներին ու պահանջներին, բարելավել նրանց աշխատանքի պայմանները.</w:t>
      </w:r>
    </w:p>
    <w:p w14:paraId="3A5F99F3"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9) ապահովել սույն կանոնակարգի կատարումը և ժամանակին արձագանքել դրանց խախտումներին:</w:t>
      </w:r>
    </w:p>
    <w:p w14:paraId="00A1CFE8"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31. Սույն կանոնակարգի 30-րդ կետի ենթակետերում նշված պարտականությունների հերթականությունը չի ընդգծում դրանց առաջնահերթությունը:</w:t>
      </w:r>
    </w:p>
    <w:p w14:paraId="5AB1957A"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14:paraId="69C04AE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14:paraId="11056BB7"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34. Աշխատակազմի աշխատողը աշխատանքային կարգապահության պահպանման մասով պարտավոր է.</w:t>
      </w:r>
    </w:p>
    <w:p w14:paraId="1801F40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14:paraId="1DFB218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2) ժամանակին և պատշաճ կատարել իր անմիջական ղեկավարի՝ սահմանված կարգով, իր լիազորությունների շրջանակներում տրված հանձնարարականները.</w:t>
      </w:r>
    </w:p>
    <w:p w14:paraId="46433833"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 պահպանել Աշխատակազմի գործավարության կարգը և սույն կանոնակարգը.</w:t>
      </w:r>
    </w:p>
    <w:p w14:paraId="1BCFE0C9"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 պահպանել Հայաստանի Հանրապետության օրենսդրությամբ սահմանված էթիկայի կանոնները.</w:t>
      </w:r>
    </w:p>
    <w:p w14:paraId="10EF33D9"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14:paraId="43A4C17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 աշխատանքի վայրում պահպանել անվտանգության տեխնիկայի, էլեկտրաէներգիայի օգտագործման, հակահրդեհային կանոնների պահանջները.</w:t>
      </w:r>
    </w:p>
    <w:p w14:paraId="229F679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14:paraId="585713B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14:paraId="1F9CC607"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9) օրենքով նախատեսված լիազորություններն իրականացնելիս չխաթարել այլ անձանց բնականոն գործունեությունը.</w:t>
      </w:r>
    </w:p>
    <w:p w14:paraId="5C65ACE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10) աշխատասենյակում պահպանել կարգուկանոն.</w:t>
      </w:r>
    </w:p>
    <w:p w14:paraId="43A6A96E"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14:paraId="6BBEAB7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12) մասնակցել հերթական և ընթացիկ կազմակերպվող վերապատրաստման դասընթացներին.</w:t>
      </w:r>
    </w:p>
    <w:p w14:paraId="0CC3D6A9"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13) համայնքային ծառայողները՝ պահպանել համայնքային ծառայողի վարքագծի կանոնակարգով սահմանված կանոնները:</w:t>
      </w:r>
    </w:p>
    <w:p w14:paraId="500EC55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35. Սույն կանոնակարգի 34-րդ կետի ենթակետերում նշված պարտականությունների հերթականությունը չի ընդգծում դրանց առաջնահերթությունը:</w:t>
      </w:r>
    </w:p>
    <w:p w14:paraId="61B4AFE8"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14:paraId="6BCD3E4E"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37. Աշխատակազմի աշխատողներին, աշխատանքային կարգապահության պահպանման հետ կապված, արգելվում է.</w:t>
      </w:r>
    </w:p>
    <w:p w14:paraId="3BDC2D2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 աշխատանքային ժամերին կամ աշխատատեղում օգտագործել ոգելից խմիչք կամ աշխատանքի ներկայանալ ոգելից խմիչք օգտագործած վիճակում.</w:t>
      </w:r>
    </w:p>
    <w:p w14:paraId="08BDCE2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14:paraId="74994CA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14:paraId="381DC6B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4) ոչ ծառայողական նպատակներով օգտագործել ծառայողական նպատակներով հատկացված տեխնիկական և նյութական մյուս միջոցները.</w:t>
      </w:r>
    </w:p>
    <w:p w14:paraId="695DD2B7"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14:paraId="4F69AE11"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14:paraId="2447981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69A39DD9" w14:textId="77777777" w:rsidR="0016044A" w:rsidRDefault="00712CA9" w:rsidP="00712CA9">
      <w:pPr>
        <w:shd w:val="clear" w:color="auto" w:fill="FFFFFF"/>
        <w:spacing w:after="0" w:line="360" w:lineRule="auto"/>
        <w:jc w:val="center"/>
        <w:rPr>
          <w:rFonts w:ascii="Courier New" w:eastAsia="Times New Roman" w:hAnsi="Courier New" w:cs="Courier New"/>
          <w:b/>
          <w:bCs/>
          <w:color w:val="000000"/>
          <w:sz w:val="24"/>
          <w:szCs w:val="24"/>
          <w:lang w:val="hy-AM"/>
        </w:rPr>
      </w:pPr>
      <w:r w:rsidRPr="00FE10DA">
        <w:rPr>
          <w:rFonts w:ascii="GHEA Grapalat" w:eastAsia="Times New Roman" w:hAnsi="GHEA Grapalat" w:cs="Times New Roman"/>
          <w:b/>
          <w:bCs/>
          <w:color w:val="000000"/>
          <w:sz w:val="24"/>
          <w:szCs w:val="24"/>
          <w:lang w:val="hy-AM"/>
        </w:rPr>
        <w:t>5.</w:t>
      </w:r>
      <w:r w:rsidRPr="00FE10DA">
        <w:rPr>
          <w:rFonts w:ascii="Courier New" w:eastAsia="Times New Roman" w:hAnsi="Courier New" w:cs="Courier New"/>
          <w:b/>
          <w:bCs/>
          <w:color w:val="000000"/>
          <w:sz w:val="24"/>
          <w:szCs w:val="24"/>
          <w:lang w:val="hy-AM"/>
        </w:rPr>
        <w:t> </w:t>
      </w:r>
      <w:r w:rsidRPr="00FE10DA">
        <w:rPr>
          <w:rFonts w:ascii="GHEA Grapalat" w:eastAsia="Times New Roman" w:hAnsi="GHEA Grapalat" w:cs="GHEA Grapalat"/>
          <w:b/>
          <w:bCs/>
          <w:color w:val="000000"/>
          <w:sz w:val="24"/>
          <w:szCs w:val="24"/>
          <w:lang w:val="hy-AM"/>
        </w:rPr>
        <w:t>ԱՇԽԱՏԱԿԱԶՄԻ</w:t>
      </w:r>
      <w:r w:rsidRPr="00FE10DA">
        <w:rPr>
          <w:rFonts w:ascii="Courier New" w:eastAsia="Times New Roman" w:hAnsi="Courier New" w:cs="Courier New"/>
          <w:b/>
          <w:bCs/>
          <w:color w:val="000000"/>
          <w:sz w:val="24"/>
          <w:szCs w:val="24"/>
          <w:lang w:val="hy-AM"/>
        </w:rPr>
        <w:t> </w:t>
      </w:r>
      <w:r w:rsidRPr="00FE10DA">
        <w:rPr>
          <w:rFonts w:ascii="GHEA Grapalat" w:eastAsia="Times New Roman" w:hAnsi="GHEA Grapalat" w:cs="GHEA Grapalat"/>
          <w:b/>
          <w:bCs/>
          <w:color w:val="000000"/>
          <w:sz w:val="24"/>
          <w:szCs w:val="24"/>
          <w:lang w:val="hy-AM"/>
        </w:rPr>
        <w:t>ԱՇԽԱՏՈՂՆԵՐԻՆ</w:t>
      </w:r>
      <w:r w:rsidRPr="00FE10DA">
        <w:rPr>
          <w:rFonts w:ascii="Courier New" w:eastAsia="Times New Roman" w:hAnsi="Courier New" w:cs="Courier New"/>
          <w:b/>
          <w:bCs/>
          <w:color w:val="000000"/>
          <w:sz w:val="24"/>
          <w:szCs w:val="24"/>
          <w:lang w:val="hy-AM"/>
        </w:rPr>
        <w:t> </w:t>
      </w:r>
      <w:r w:rsidRPr="00FE10DA">
        <w:rPr>
          <w:rFonts w:ascii="GHEA Grapalat" w:eastAsia="Times New Roman" w:hAnsi="GHEA Grapalat" w:cs="GHEA Grapalat"/>
          <w:b/>
          <w:bCs/>
          <w:color w:val="000000"/>
          <w:sz w:val="24"/>
          <w:szCs w:val="24"/>
          <w:lang w:val="hy-AM"/>
        </w:rPr>
        <w:t>ԽՐԱԽՈՒՍԵԼԸ</w:t>
      </w:r>
      <w:r w:rsidRPr="00FE10DA">
        <w:rPr>
          <w:rFonts w:ascii="Courier New" w:eastAsia="Times New Roman" w:hAnsi="Courier New" w:cs="Courier New"/>
          <w:b/>
          <w:bCs/>
          <w:color w:val="000000"/>
          <w:sz w:val="24"/>
          <w:szCs w:val="24"/>
          <w:lang w:val="hy-AM"/>
        </w:rPr>
        <w:t> </w:t>
      </w:r>
      <w:r w:rsidRPr="00FE10DA">
        <w:rPr>
          <w:rFonts w:ascii="GHEA Grapalat" w:eastAsia="Times New Roman" w:hAnsi="GHEA Grapalat" w:cs="GHEA Grapalat"/>
          <w:b/>
          <w:bCs/>
          <w:color w:val="000000"/>
          <w:sz w:val="24"/>
          <w:szCs w:val="24"/>
          <w:lang w:val="hy-AM"/>
        </w:rPr>
        <w:t>ԵՎ</w:t>
      </w:r>
      <w:r w:rsidRPr="00FE10DA">
        <w:rPr>
          <w:rFonts w:ascii="Courier New" w:eastAsia="Times New Roman" w:hAnsi="Courier New" w:cs="Courier New"/>
          <w:b/>
          <w:bCs/>
          <w:color w:val="000000"/>
          <w:sz w:val="24"/>
          <w:szCs w:val="24"/>
          <w:lang w:val="hy-AM"/>
        </w:rPr>
        <w:t> </w:t>
      </w:r>
      <w:r w:rsidRPr="00FE10DA">
        <w:rPr>
          <w:rFonts w:ascii="GHEA Grapalat" w:eastAsia="Times New Roman" w:hAnsi="GHEA Grapalat" w:cs="GHEA Grapalat"/>
          <w:b/>
          <w:bCs/>
          <w:color w:val="000000"/>
          <w:sz w:val="24"/>
          <w:szCs w:val="24"/>
          <w:lang w:val="hy-AM"/>
        </w:rPr>
        <w:t>ԿԱՐԳԱՊԱՀԱԿԱՆ</w:t>
      </w:r>
      <w:r w:rsidRPr="00FE10DA">
        <w:rPr>
          <w:rFonts w:ascii="Courier New" w:eastAsia="Times New Roman" w:hAnsi="Courier New" w:cs="Courier New"/>
          <w:b/>
          <w:bCs/>
          <w:color w:val="000000"/>
          <w:sz w:val="24"/>
          <w:szCs w:val="24"/>
          <w:lang w:val="hy-AM"/>
        </w:rPr>
        <w:t> </w:t>
      </w:r>
    </w:p>
    <w:p w14:paraId="44EB7DB3" w14:textId="77777777" w:rsidR="00712CA9" w:rsidRPr="00FE10DA" w:rsidRDefault="00712CA9" w:rsidP="00712CA9">
      <w:pPr>
        <w:shd w:val="clear" w:color="auto" w:fill="FFFFFF"/>
        <w:spacing w:after="0" w:line="360" w:lineRule="auto"/>
        <w:jc w:val="center"/>
        <w:rPr>
          <w:rFonts w:ascii="GHEA Grapalat" w:eastAsia="Times New Roman" w:hAnsi="GHEA Grapalat" w:cs="Times New Roman"/>
          <w:color w:val="000000"/>
          <w:sz w:val="24"/>
          <w:szCs w:val="24"/>
          <w:lang w:val="hy-AM"/>
        </w:rPr>
      </w:pPr>
      <w:r w:rsidRPr="00FE10DA">
        <w:rPr>
          <w:rFonts w:ascii="GHEA Grapalat" w:eastAsia="Times New Roman" w:hAnsi="GHEA Grapalat" w:cs="GHEA Grapalat"/>
          <w:b/>
          <w:bCs/>
          <w:color w:val="000000"/>
          <w:sz w:val="24"/>
          <w:szCs w:val="24"/>
          <w:lang w:val="hy-AM"/>
        </w:rPr>
        <w:t>ՊԱՏԱՍԽԱՆԱՏՎՈՒԹՅԱՆ</w:t>
      </w:r>
      <w:r w:rsidRPr="00FE10DA">
        <w:rPr>
          <w:rFonts w:ascii="Courier New" w:eastAsia="Times New Roman" w:hAnsi="Courier New" w:cs="Courier New"/>
          <w:b/>
          <w:bCs/>
          <w:color w:val="000000"/>
          <w:sz w:val="24"/>
          <w:szCs w:val="24"/>
          <w:lang w:val="hy-AM"/>
        </w:rPr>
        <w:t> </w:t>
      </w:r>
      <w:r w:rsidRPr="00FE10DA">
        <w:rPr>
          <w:rFonts w:ascii="GHEA Grapalat" w:eastAsia="Times New Roman" w:hAnsi="GHEA Grapalat" w:cs="GHEA Grapalat"/>
          <w:b/>
          <w:bCs/>
          <w:color w:val="000000"/>
          <w:sz w:val="24"/>
          <w:szCs w:val="24"/>
          <w:lang w:val="hy-AM"/>
        </w:rPr>
        <w:t>ԵՆԹԱՐԿԵԼԸ</w:t>
      </w:r>
    </w:p>
    <w:p w14:paraId="19421D23" w14:textId="77777777" w:rsidR="00712CA9" w:rsidRPr="00FE10D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18648AC7"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14:paraId="642CBD9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14:paraId="23717C9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 շնորհակալության հայտարարում.</w:t>
      </w:r>
    </w:p>
    <w:p w14:paraId="53C615B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2) միանվագ դրամական պարգևատրում.</w:t>
      </w:r>
    </w:p>
    <w:p w14:paraId="713C9573"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 հուշանվերով պարգևատրում.</w:t>
      </w:r>
    </w:p>
    <w:p w14:paraId="3C3E59E8"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 լրացուցիչ վճարովի արձակուրդի տրամադրում.</w:t>
      </w:r>
    </w:p>
    <w:p w14:paraId="3F0C004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կարգապահական տույժի հանում:</w:t>
      </w:r>
    </w:p>
    <w:p w14:paraId="4A74A72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14:paraId="783E1FF8"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42. Համայնքային ծառայողի նկատմամբ խրախուսանքները կիրառում է պաշտոնի նշանակելու իրավասություն ունեցող պաշտոնատար անձը:</w:t>
      </w:r>
    </w:p>
    <w:p w14:paraId="025D56E6"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43. Աշխատանքային կարգապահության խախտումներ թույլ տալու դեպքում Աշխատակազմի աշխատողներն ենթակա են կարգապահական տույժի:</w:t>
      </w:r>
    </w:p>
    <w:p w14:paraId="51DB54F3"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14:paraId="6656CC3D"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14:paraId="2AE62876"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14:paraId="5AAB0AB6"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14:paraId="6EC6CBC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 նախազգուշացում.</w:t>
      </w:r>
    </w:p>
    <w:p w14:paraId="5B8434B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2) նկատողություն.</w:t>
      </w:r>
    </w:p>
    <w:p w14:paraId="79E7E6F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 խիստ նկատողություն.</w:t>
      </w:r>
    </w:p>
    <w:p w14:paraId="509557D1"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 համայնքային ծառայողին նույն պաշտոնում աշխատելու ժամանակահատվածում շնորհված ավելի բարձր դասային աստիճանի իջեցում մեկ աստիճանով.</w:t>
      </w:r>
    </w:p>
    <w:p w14:paraId="0C56D9F3"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զբաղեցրած պաշտոնից ազատում:</w:t>
      </w:r>
    </w:p>
    <w:p w14:paraId="7AF3FDC4"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 xml:space="preserve">48. Եթե համայնքային ծառայողը իր նկատմամբ կարգապահական տույժ կիրառելու օրվանից հետո` մեկ տարվա ընթացքում, նոր կարգապահական տույժի չի ենթարկվել, </w:t>
      </w:r>
      <w:r w:rsidRPr="00FE10DA">
        <w:rPr>
          <w:rFonts w:ascii="GHEA Grapalat" w:eastAsia="Times New Roman" w:hAnsi="GHEA Grapalat" w:cs="Times New Roman"/>
          <w:color w:val="000000"/>
          <w:sz w:val="24"/>
          <w:szCs w:val="24"/>
          <w:lang w:val="hy-AM"/>
        </w:rPr>
        <w:lastRenderedPageBreak/>
        <w:t>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14:paraId="7D5B34C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14:paraId="2F04716A"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14:paraId="587FAF1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14:paraId="356E1A4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14:paraId="5BF2930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14:paraId="03FF0B6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14:paraId="6A640C35"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14:paraId="1B353F26"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14:paraId="64C44BE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14:paraId="599FBD9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14:paraId="603A5028"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59. Կարգապահական տույժ կիրառելը Աշխատակազմի աշխատողին չի ազատում օրենքով նախատեսված պատասխանատվության մյուս տեսակներից:</w:t>
      </w:r>
    </w:p>
    <w:p w14:paraId="3821EEBD"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14:paraId="08D0AB3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14:paraId="48444B2B" w14:textId="77777777" w:rsidR="00712CA9" w:rsidRPr="00FE10D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7F049EB0" w14:textId="77777777" w:rsidR="00712CA9" w:rsidRPr="00FE10DA" w:rsidRDefault="00712CA9" w:rsidP="00712CA9">
      <w:pPr>
        <w:shd w:val="clear" w:color="auto" w:fill="FFFFFF"/>
        <w:spacing w:after="0" w:line="360" w:lineRule="auto"/>
        <w:jc w:val="center"/>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b/>
          <w:bCs/>
          <w:color w:val="000000"/>
          <w:sz w:val="24"/>
          <w:szCs w:val="24"/>
          <w:lang w:val="hy-AM"/>
        </w:rPr>
        <w:t>6. ԱՇԽԱՏՈՂՆԵՐԻ ՀԱՆԴԵՐՁԱՆՔԻ ԿԱՆՈՆՆԵՐԸ</w:t>
      </w:r>
    </w:p>
    <w:p w14:paraId="6F48BF9E" w14:textId="77777777" w:rsidR="00712CA9" w:rsidRPr="00FE10D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54EC100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62. Աշխատակազմի աշխատողները աշխատանքի են ներկայանում խնամված, դասական (գործնական) ոճի մեղմ երանգի հագուստով։</w:t>
      </w:r>
    </w:p>
    <w:p w14:paraId="7F2EB6B9"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3E24D889" w14:textId="77777777" w:rsidR="00712CA9" w:rsidRPr="00FE10DA" w:rsidRDefault="00712CA9" w:rsidP="00712CA9">
      <w:pPr>
        <w:spacing w:after="0" w:line="360" w:lineRule="auto"/>
        <w:jc w:val="center"/>
        <w:rPr>
          <w:rFonts w:ascii="GHEA Grapalat" w:eastAsia="Times New Roman" w:hAnsi="GHEA Grapalat" w:cs="Times New Roman"/>
          <w:b/>
          <w:bCs/>
          <w:color w:val="000000"/>
          <w:sz w:val="24"/>
          <w:szCs w:val="24"/>
          <w:shd w:val="clear" w:color="auto" w:fill="FFFFFF"/>
          <w:lang w:val="hy-AM"/>
        </w:rPr>
      </w:pPr>
      <w:r w:rsidRPr="00FE10DA">
        <w:rPr>
          <w:rFonts w:ascii="GHEA Grapalat" w:eastAsia="Times New Roman" w:hAnsi="GHEA Grapalat" w:cs="Times New Roman"/>
          <w:b/>
          <w:bCs/>
          <w:color w:val="000000"/>
          <w:sz w:val="24"/>
          <w:szCs w:val="24"/>
          <w:shd w:val="clear" w:color="auto" w:fill="FFFFFF"/>
          <w:lang w:val="hy-AM"/>
        </w:rPr>
        <w:t>7. ԱՇԽԱՏՈՂՆԵՐԻ ԱՇԽԱՏԱՆՔԱՅԻՆ ՊԱՐՏԱԿԱՆՈՒԹՅՈՒՆՆԵՐԻ ԿԱՏԱՐՈՒՄԸ ՀԵՌԱՎԱՐ ԵՂԱՆԱԿՈՎ</w:t>
      </w:r>
    </w:p>
    <w:p w14:paraId="2693C707" w14:textId="77777777" w:rsidR="00712CA9" w:rsidRPr="00FE10D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0E47276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14:paraId="5ABFFF79"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1) աշխատանքները հեռավար եղանակով իրականացնելու համար (անհրաժեշտության դեպքում) համապատասխան հիմնավորումներով.</w:t>
      </w:r>
    </w:p>
    <w:p w14:paraId="12B8A95D"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14:paraId="5146178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lastRenderedPageBreak/>
        <w:t>բ. հայեցողական պաշտոն զբաղեցնող անձանց մասով՝ Աշխատակազմի քարտուղարը համապատասխան պաշտոնների ցանկը ներկայացնում է համայնքի ղեկավարին.</w:t>
      </w:r>
    </w:p>
    <w:p w14:paraId="090229A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գ. այլ աշխատակիցների մասով՝ պաշտոնների ցանկը կազմում է Աշխատակազմի քարտուղարը։</w:t>
      </w:r>
    </w:p>
    <w:p w14:paraId="3303E22D"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14:paraId="3708A646"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14:paraId="61DFA1A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 xml:space="preserve">4) համապատասխան պաշտոնում նշանակելու իրավասություն ունեցող պաշտոնատար անձը նաև կարող է աշխատանքային պարտականությունները հեռավար </w:t>
      </w:r>
      <w:r w:rsidRPr="00FE10DA">
        <w:rPr>
          <w:rFonts w:ascii="GHEA Grapalat" w:eastAsia="Times New Roman" w:hAnsi="GHEA Grapalat" w:cs="Times New Roman"/>
          <w:color w:val="000000"/>
          <w:sz w:val="24"/>
          <w:szCs w:val="24"/>
          <w:lang w:val="hy-AM"/>
        </w:rPr>
        <w:lastRenderedPageBreak/>
        <w:t>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14:paraId="5B4A1FF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14:paraId="45B8664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14:paraId="4E395437"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14:paraId="08609D5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14:paraId="7D80165F"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 xml:space="preserve">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(Երևանի քաղաքապետարանի) կողմից չեն հատուցվում, </w:t>
      </w:r>
      <w:r w:rsidRPr="00FE10DA">
        <w:rPr>
          <w:rFonts w:ascii="GHEA Grapalat" w:eastAsia="Times New Roman" w:hAnsi="GHEA Grapalat" w:cs="Times New Roman"/>
          <w:color w:val="000000"/>
          <w:sz w:val="24"/>
          <w:szCs w:val="24"/>
          <w:lang w:val="hy-AM"/>
        </w:rPr>
        <w:lastRenderedPageBreak/>
        <w:t>որն աշխատողի համար չի համարվում Հայաստանի Հանրապետության աշխատանքային օրենսգրքի 209-րդ հոդվածով սահմանված գործուղում:</w:t>
      </w:r>
    </w:p>
    <w:p w14:paraId="35E73492"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01D89AD6" w14:textId="77777777" w:rsidR="00712CA9" w:rsidRPr="00FE10DA" w:rsidRDefault="00712CA9" w:rsidP="00712CA9">
      <w:pPr>
        <w:spacing w:after="0" w:line="360" w:lineRule="auto"/>
        <w:jc w:val="center"/>
        <w:rPr>
          <w:rFonts w:ascii="GHEA Grapalat" w:eastAsia="Times New Roman" w:hAnsi="GHEA Grapalat" w:cs="Times New Roman"/>
          <w:b/>
          <w:bCs/>
          <w:color w:val="000000"/>
          <w:sz w:val="24"/>
          <w:szCs w:val="24"/>
          <w:shd w:val="clear" w:color="auto" w:fill="FFFFFF"/>
          <w:lang w:val="hy-AM"/>
        </w:rPr>
      </w:pPr>
      <w:r w:rsidRPr="00FE10DA">
        <w:rPr>
          <w:rFonts w:ascii="GHEA Grapalat" w:eastAsia="Times New Roman" w:hAnsi="GHEA Grapalat" w:cs="Times New Roman"/>
          <w:b/>
          <w:bCs/>
          <w:color w:val="000000"/>
          <w:sz w:val="24"/>
          <w:szCs w:val="24"/>
          <w:shd w:val="clear" w:color="auto" w:fill="FFFFFF"/>
          <w:lang w:val="hy-AM"/>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6DB8B664" w14:textId="77777777" w:rsidR="00712CA9" w:rsidRPr="00FE10DA" w:rsidRDefault="00712CA9" w:rsidP="00712CA9">
      <w:pPr>
        <w:shd w:val="clear" w:color="auto" w:fill="FFFFFF"/>
        <w:spacing w:after="0" w:line="360" w:lineRule="auto"/>
        <w:ind w:firstLine="375"/>
        <w:rPr>
          <w:rFonts w:ascii="GHEA Grapalat" w:eastAsia="Times New Roman" w:hAnsi="GHEA Grapalat" w:cs="Times New Roman"/>
          <w:color w:val="000000"/>
          <w:sz w:val="24"/>
          <w:szCs w:val="24"/>
          <w:lang w:val="hy-AM"/>
        </w:rPr>
      </w:pPr>
      <w:r w:rsidRPr="00FE10DA">
        <w:rPr>
          <w:rFonts w:ascii="Courier New" w:eastAsia="Times New Roman" w:hAnsi="Courier New" w:cs="Courier New"/>
          <w:color w:val="000000"/>
          <w:sz w:val="24"/>
          <w:szCs w:val="24"/>
          <w:lang w:val="hy-AM"/>
        </w:rPr>
        <w:t> </w:t>
      </w:r>
    </w:p>
    <w:p w14:paraId="623A1270"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64. Հայաստանի Հանրապետության դրոշը պետք է լինի ամբողջական, մաքուր և չգունաթափված:</w:t>
      </w:r>
    </w:p>
    <w:p w14:paraId="68E24A0C"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65. Հայաստանի Հանրապետության դրոշի երկարության հարաբերությունը դրոշաձողի երկարության նկատմամբ կարող է լինել 1:1,7-ից ոչ պակաս:</w:t>
      </w:r>
    </w:p>
    <w:p w14:paraId="4C3F95C3"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14:paraId="3E6126CB"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67. Բարձրացված Հայաստանի Հանրապետության դրոշի ներքևի մասը պետք է գտնվի գետնից 2,5 մետրից ոչ պակաս բարձրության վրա:</w:t>
      </w:r>
    </w:p>
    <w:p w14:paraId="301A0221" w14:textId="77777777" w:rsidR="00712CA9" w:rsidRPr="00FE10DA" w:rsidRDefault="00712CA9" w:rsidP="00435EA3">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E10DA">
        <w:rPr>
          <w:rFonts w:ascii="GHEA Grapalat" w:eastAsia="Times New Roman" w:hAnsi="GHEA Grapalat" w:cs="Times New Roman"/>
          <w:color w:val="000000"/>
          <w:sz w:val="24"/>
          <w:szCs w:val="24"/>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70D0714B" w14:textId="77777777" w:rsidR="00712CA9" w:rsidRPr="00FE10DA" w:rsidRDefault="00712CA9" w:rsidP="00712CA9">
      <w:pPr>
        <w:shd w:val="clear" w:color="auto" w:fill="FFFFFF"/>
        <w:spacing w:after="0" w:line="240" w:lineRule="auto"/>
        <w:ind w:firstLine="375"/>
        <w:rPr>
          <w:rFonts w:ascii="Sylfaen" w:eastAsia="Times New Roman" w:hAnsi="Sylfaen" w:cs="Times New Roman"/>
          <w:color w:val="000000"/>
          <w:sz w:val="21"/>
          <w:szCs w:val="21"/>
          <w:lang w:val="hy-AM"/>
        </w:rPr>
      </w:pPr>
      <w:r w:rsidRPr="00FE10DA">
        <w:rPr>
          <w:rFonts w:ascii="Sylfaen" w:eastAsia="Times New Roman" w:hAnsi="Sylfaen" w:cs="Times New Roman"/>
          <w:color w:val="000000"/>
          <w:sz w:val="21"/>
          <w:szCs w:val="21"/>
          <w:lang w:val="hy-AM"/>
        </w:rPr>
        <w:t> </w:t>
      </w:r>
    </w:p>
    <w:p w14:paraId="07974B20"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5229CE49"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28DBA12F"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0CC359AD"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3D53EDE8"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57DAAFA0"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7B907EDD"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715FDA25"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0540B302"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1E20070E"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DBB67D2"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298AC4EC"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BB15F36"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6E9E6D69" w14:textId="77777777" w:rsidR="00913675" w:rsidRDefault="00913675"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ED84A55" w14:textId="77777777" w:rsidR="00913675" w:rsidRDefault="00913675"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5AA87C03"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b/>
          <w:bCs/>
          <w:color w:val="000000"/>
          <w:sz w:val="21"/>
          <w:szCs w:val="21"/>
          <w:lang w:val="hy-AM"/>
        </w:rPr>
        <w:lastRenderedPageBreak/>
        <w:t>Ձև 1</w:t>
      </w:r>
    </w:p>
    <w:p w14:paraId="0CAA76D4"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p w14:paraId="029D6089"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w:t>
      </w:r>
    </w:p>
    <w:p w14:paraId="6A8D201D"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15"/>
          <w:szCs w:val="15"/>
          <w:lang w:val="hy-AM"/>
        </w:rPr>
        <w:t>Պաշտոնատար անձի զբաղեցրած պաշտոնը</w:t>
      </w:r>
    </w:p>
    <w:p w14:paraId="4315E928"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p w14:paraId="3A9E6E3C"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-ին</w:t>
      </w:r>
    </w:p>
    <w:p w14:paraId="6AF7D14E"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15"/>
          <w:szCs w:val="15"/>
          <w:lang w:val="hy-AM"/>
        </w:rPr>
        <w:t> անունը, ազգանունը</w:t>
      </w:r>
    </w:p>
    <w:p w14:paraId="4025918D"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p w14:paraId="7C4D9D92"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w:t>
      </w:r>
    </w:p>
    <w:p w14:paraId="48A2D197"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15"/>
          <w:szCs w:val="15"/>
          <w:lang w:val="hy-AM"/>
        </w:rPr>
        <w:t>դիմումատուի զբաղեցրած պաշտոնը</w:t>
      </w:r>
    </w:p>
    <w:p w14:paraId="294F68E5"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p w14:paraId="6677E744"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-ից</w:t>
      </w:r>
    </w:p>
    <w:p w14:paraId="20EFFFE2"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15"/>
          <w:szCs w:val="15"/>
          <w:lang w:val="hy-AM"/>
        </w:rPr>
        <w:t> անունը, ազգանունը</w:t>
      </w:r>
    </w:p>
    <w:p w14:paraId="32385552" w14:textId="77777777" w:rsidR="00712CA9" w:rsidRPr="001B444F"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p w14:paraId="362E0AEC" w14:textId="77777777" w:rsidR="00712CA9" w:rsidRPr="001B444F" w:rsidRDefault="00712CA9" w:rsidP="00712CA9">
      <w:pPr>
        <w:shd w:val="clear" w:color="auto" w:fill="FFFFFF"/>
        <w:spacing w:after="0" w:line="240" w:lineRule="auto"/>
        <w:jc w:val="center"/>
        <w:rPr>
          <w:rFonts w:ascii="Sylfaen" w:eastAsia="Times New Roman" w:hAnsi="Sylfaen" w:cs="Times New Roman"/>
          <w:color w:val="000000"/>
          <w:sz w:val="21"/>
          <w:szCs w:val="21"/>
          <w:lang w:val="hy-AM"/>
        </w:rPr>
      </w:pPr>
      <w:r w:rsidRPr="001B444F">
        <w:rPr>
          <w:rFonts w:ascii="Sylfaen" w:eastAsia="Times New Roman" w:hAnsi="Sylfaen" w:cs="Times New Roman"/>
          <w:b/>
          <w:bCs/>
          <w:color w:val="000000"/>
          <w:sz w:val="21"/>
          <w:szCs w:val="21"/>
          <w:lang w:val="hy-AM"/>
        </w:rPr>
        <w:t>Դ Ի Մ ՈՒ Մ</w:t>
      </w:r>
    </w:p>
    <w:p w14:paraId="1F65DB4D" w14:textId="77777777" w:rsidR="00712CA9" w:rsidRPr="001B444F" w:rsidRDefault="00712CA9" w:rsidP="00712CA9">
      <w:pPr>
        <w:shd w:val="clear" w:color="auto" w:fill="FFFFFF"/>
        <w:spacing w:after="0" w:line="240" w:lineRule="auto"/>
        <w:ind w:firstLine="375"/>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p w14:paraId="219ACB1A" w14:textId="77777777" w:rsidR="00712CA9" w:rsidRPr="001B444F" w:rsidRDefault="00712CA9" w:rsidP="00712CA9">
      <w:pPr>
        <w:shd w:val="clear" w:color="auto" w:fill="FFFFFF"/>
        <w:spacing w:after="0" w:line="240" w:lineRule="auto"/>
        <w:ind w:firstLine="375"/>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Խնդրում եմ ինձ տրամադրել 20____ թվականի աշխատանքային տարվա ամենամյա նվազագույն (և լրացուցիչ) արձակուրդը (ները) ս.թ -------------------- ի -------------- ից:</w:t>
      </w:r>
    </w:p>
    <w:p w14:paraId="4A6E6BC7" w14:textId="77777777" w:rsidR="00712CA9" w:rsidRPr="001B444F" w:rsidRDefault="00712CA9" w:rsidP="00712CA9">
      <w:pPr>
        <w:shd w:val="clear" w:color="auto" w:fill="FFFFFF"/>
        <w:spacing w:after="0" w:line="240" w:lineRule="auto"/>
        <w:ind w:firstLine="375"/>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12CA9" w:rsidRPr="00712CA9" w14:paraId="3E204739" w14:textId="77777777" w:rsidTr="00712CA9">
        <w:trPr>
          <w:tblCellSpacing w:w="7" w:type="dxa"/>
          <w:jc w:val="center"/>
        </w:trPr>
        <w:tc>
          <w:tcPr>
            <w:tcW w:w="0" w:type="auto"/>
            <w:shd w:val="clear" w:color="auto" w:fill="FFFFFF"/>
            <w:vAlign w:val="center"/>
            <w:hideMark/>
          </w:tcPr>
          <w:p w14:paraId="09298823" w14:textId="77777777" w:rsidR="00712CA9" w:rsidRPr="00712CA9" w:rsidRDefault="00712CA9" w:rsidP="00712CA9">
            <w:pPr>
              <w:spacing w:after="0" w:line="240" w:lineRule="auto"/>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21"/>
                <w:szCs w:val="21"/>
              </w:rPr>
              <w:t>Դիմող</w:t>
            </w:r>
            <w:proofErr w:type="spellEnd"/>
            <w:r w:rsidRPr="00712CA9">
              <w:rPr>
                <w:rFonts w:ascii="Sylfaen" w:eastAsia="Times New Roman" w:hAnsi="Sylfaen" w:cs="Times New Roman"/>
                <w:color w:val="000000"/>
                <w:sz w:val="21"/>
                <w:szCs w:val="21"/>
              </w:rPr>
              <w:t>՝</w:t>
            </w:r>
          </w:p>
        </w:tc>
        <w:tc>
          <w:tcPr>
            <w:tcW w:w="3345" w:type="dxa"/>
            <w:shd w:val="clear" w:color="auto" w:fill="FFFFFF"/>
            <w:vAlign w:val="center"/>
            <w:hideMark/>
          </w:tcPr>
          <w:p w14:paraId="19586E33"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708858F1"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ազգանուն</w:t>
            </w:r>
            <w:proofErr w:type="spellEnd"/>
          </w:p>
        </w:tc>
        <w:tc>
          <w:tcPr>
            <w:tcW w:w="5265" w:type="dxa"/>
            <w:shd w:val="clear" w:color="auto" w:fill="FFFFFF"/>
            <w:vAlign w:val="center"/>
            <w:hideMark/>
          </w:tcPr>
          <w:p w14:paraId="39C8FB27"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6E57ECB1"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ստորագրություն</w:t>
            </w:r>
            <w:proofErr w:type="spellEnd"/>
          </w:p>
        </w:tc>
      </w:tr>
    </w:tbl>
    <w:p w14:paraId="77593889"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34DAD003"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ՙ     ՚ ----------------------------- 20    թ.</w:t>
      </w:r>
    </w:p>
    <w:p w14:paraId="496AE0D3"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243FE169"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Տվյալներ</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դիմումատուի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անմիջական</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ղեկավարի</w:t>
      </w:r>
      <w:proofErr w:type="spellEnd"/>
    </w:p>
    <w:p w14:paraId="41B73C0E"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նշագրումների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վերաբերյալ</w:t>
      </w:r>
      <w:proofErr w:type="spellEnd"/>
      <w:r w:rsidRPr="00712CA9">
        <w:rPr>
          <w:rFonts w:ascii="Sylfaen" w:eastAsia="Times New Roman" w:hAnsi="Sylfaen" w:cs="Times New Roman"/>
          <w:color w:val="000000"/>
          <w:sz w:val="15"/>
          <w:szCs w:val="15"/>
        </w:rPr>
        <w:t>.</w:t>
      </w:r>
    </w:p>
    <w:p w14:paraId="2D87C6CB"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4CE22E31"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1C12DC7A" w14:textId="77777777" w:rsidR="00712CA9" w:rsidRPr="00712CA9" w:rsidRDefault="00712CA9" w:rsidP="00712CA9">
      <w:pPr>
        <w:shd w:val="clear" w:color="auto" w:fill="FFFFFF"/>
        <w:spacing w:after="0" w:line="240" w:lineRule="auto"/>
        <w:ind w:firstLine="750"/>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նշագրման</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բովանդակությունը</w:t>
      </w:r>
      <w:proofErr w:type="spellEnd"/>
    </w:p>
    <w:p w14:paraId="1AA10386"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2E10DEEF" w14:textId="77777777" w:rsidR="00712CA9" w:rsidRPr="00712CA9" w:rsidRDefault="00712CA9" w:rsidP="00712CA9">
      <w:pPr>
        <w:spacing w:after="0" w:line="240" w:lineRule="auto"/>
        <w:ind w:firstLine="750"/>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դիմումատուի</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անմիջական</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ղեկավարի</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պաշտոնը</w:t>
      </w:r>
      <w:proofErr w:type="spellEnd"/>
    </w:p>
    <w:p w14:paraId="58453397"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71D90D9B" w14:textId="77777777" w:rsidR="00712CA9" w:rsidRPr="00712CA9" w:rsidRDefault="00712CA9" w:rsidP="00712CA9">
      <w:pPr>
        <w:spacing w:after="0" w:line="240" w:lineRule="auto"/>
        <w:jc w:val="center"/>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անունը</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ազգանունը</w:t>
      </w:r>
      <w:proofErr w:type="spellEnd"/>
    </w:p>
    <w:p w14:paraId="2EEBE6C6"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2B011053" w14:textId="77777777" w:rsidR="00712CA9" w:rsidRPr="00712CA9" w:rsidRDefault="00712CA9" w:rsidP="00712CA9">
      <w:pPr>
        <w:spacing w:after="0" w:line="240" w:lineRule="auto"/>
        <w:jc w:val="center"/>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ստորագրություն</w:t>
      </w:r>
      <w:proofErr w:type="spellEnd"/>
    </w:p>
    <w:p w14:paraId="62DC042F"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2D997C9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ՙ    ՚ ---------------------------- - ի 20    թ.</w:t>
      </w:r>
    </w:p>
    <w:p w14:paraId="744D1D1E"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4D63028E"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6A65E8C3"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629F5F3F"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1715EEFF"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3F7E70D2"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70BB0D5D"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52FCAA43"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21CA162"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5F680CA8"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35BA83FD"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F665D85"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251EA4A4"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239EDB95"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205A98DB"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EA6C61A"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6F0AA44A"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064DAAB7"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b/>
          <w:bCs/>
          <w:color w:val="000000"/>
          <w:sz w:val="21"/>
          <w:szCs w:val="21"/>
          <w:lang w:val="hy-AM"/>
        </w:rPr>
        <w:t>Ձև 2</w:t>
      </w:r>
    </w:p>
    <w:p w14:paraId="6C9ADD7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w:t>
      </w:r>
    </w:p>
    <w:p w14:paraId="0C2ECD70"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w:t>
      </w:r>
    </w:p>
    <w:p w14:paraId="7A8C05F2"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15"/>
          <w:szCs w:val="15"/>
          <w:lang w:val="hy-AM"/>
        </w:rPr>
        <w:t>Պաշտոնատար անձի զբաղեցրած պաշտոնը</w:t>
      </w:r>
    </w:p>
    <w:p w14:paraId="68CD00F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w:t>
      </w:r>
    </w:p>
    <w:p w14:paraId="1BAAB483"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-ին</w:t>
      </w:r>
    </w:p>
    <w:p w14:paraId="7EDBC294"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15"/>
          <w:szCs w:val="15"/>
          <w:lang w:val="hy-AM"/>
        </w:rPr>
        <w:t> անունը, ազգանունը</w:t>
      </w:r>
    </w:p>
    <w:p w14:paraId="4FC4A26C"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w:t>
      </w:r>
    </w:p>
    <w:p w14:paraId="4597F069"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w:t>
      </w:r>
    </w:p>
    <w:p w14:paraId="70EECA8D"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15"/>
          <w:szCs w:val="15"/>
          <w:lang w:val="hy-AM"/>
        </w:rPr>
        <w:t>դիմումատուի զբաղեցրած պաշտոնը</w:t>
      </w:r>
    </w:p>
    <w:p w14:paraId="13DD7E5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w:t>
      </w:r>
    </w:p>
    <w:p w14:paraId="33444724"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-ից</w:t>
      </w:r>
    </w:p>
    <w:p w14:paraId="5D69F5C3"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15"/>
          <w:szCs w:val="15"/>
          <w:lang w:val="hy-AM"/>
        </w:rPr>
        <w:t> անունը, ազգանունը</w:t>
      </w:r>
    </w:p>
    <w:p w14:paraId="450610D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w:t>
      </w:r>
    </w:p>
    <w:p w14:paraId="14C090CD" w14:textId="77777777" w:rsidR="00712CA9" w:rsidRPr="00712CA9" w:rsidRDefault="00712CA9" w:rsidP="00712CA9">
      <w:pPr>
        <w:shd w:val="clear" w:color="auto" w:fill="FFFFFF"/>
        <w:spacing w:after="0" w:line="240" w:lineRule="auto"/>
        <w:jc w:val="center"/>
        <w:rPr>
          <w:rFonts w:ascii="Sylfaen" w:eastAsia="Times New Roman" w:hAnsi="Sylfaen" w:cs="Times New Roman"/>
          <w:color w:val="000000"/>
          <w:sz w:val="21"/>
          <w:szCs w:val="21"/>
          <w:lang w:val="hy-AM"/>
        </w:rPr>
      </w:pPr>
      <w:r w:rsidRPr="00712CA9">
        <w:rPr>
          <w:rFonts w:ascii="Sylfaen" w:eastAsia="Times New Roman" w:hAnsi="Sylfaen" w:cs="Times New Roman"/>
          <w:b/>
          <w:bCs/>
          <w:color w:val="000000"/>
          <w:sz w:val="21"/>
          <w:szCs w:val="21"/>
          <w:lang w:val="hy-AM"/>
        </w:rPr>
        <w:t>Դ Ի Մ ՈՒ Մ</w:t>
      </w:r>
    </w:p>
    <w:p w14:paraId="3A7FBEA5"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lang w:val="hy-AM"/>
        </w:rPr>
      </w:pPr>
      <w:r w:rsidRPr="00712CA9">
        <w:rPr>
          <w:rFonts w:ascii="Sylfaen" w:eastAsia="Times New Roman" w:hAnsi="Sylfaen" w:cs="Times New Roman"/>
          <w:color w:val="000000"/>
          <w:sz w:val="21"/>
          <w:szCs w:val="21"/>
          <w:lang w:val="hy-AM"/>
        </w:rPr>
        <w:t> </w:t>
      </w:r>
    </w:p>
    <w:p w14:paraId="51C1A64B" w14:textId="77777777" w:rsidR="00712CA9" w:rsidRPr="001B444F" w:rsidRDefault="00712CA9" w:rsidP="00712CA9">
      <w:pPr>
        <w:shd w:val="clear" w:color="auto" w:fill="FFFFFF"/>
        <w:spacing w:after="0" w:line="240" w:lineRule="auto"/>
        <w:ind w:firstLine="375"/>
        <w:rPr>
          <w:rFonts w:ascii="Sylfaen" w:eastAsia="Times New Roman" w:hAnsi="Sylfaen" w:cs="Times New Roman"/>
          <w:color w:val="000000"/>
          <w:sz w:val="21"/>
          <w:szCs w:val="21"/>
          <w:lang w:val="hy-AM"/>
        </w:rPr>
      </w:pPr>
      <w:r w:rsidRPr="001B444F">
        <w:rPr>
          <w:rFonts w:ascii="Sylfaen" w:eastAsia="Times New Roman" w:hAnsi="Sylfaen" w:cs="Times New Roman"/>
          <w:color w:val="000000"/>
          <w:sz w:val="21"/>
          <w:szCs w:val="21"/>
          <w:lang w:val="hy-AM"/>
        </w:rPr>
        <w:t>Խնդրում եմ ինձ 20____ թ. -------------------- ի -------------- ից մինչև 20____ թ. ------------- ի-------------- ը տրամադրել չվճարվող արձակուրդ:</w:t>
      </w:r>
    </w:p>
    <w:p w14:paraId="0D1569BC"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21"/>
          <w:szCs w:val="21"/>
        </w:rPr>
        <w:t>Արձակուրդ</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տրամադրելու</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պատճառը</w:t>
      </w:r>
      <w:proofErr w:type="spellEnd"/>
      <w:r w:rsidRPr="00712CA9">
        <w:rPr>
          <w:rFonts w:ascii="Sylfaen" w:eastAsia="Times New Roman" w:hAnsi="Sylfaen" w:cs="Times New Roman"/>
          <w:color w:val="000000"/>
          <w:sz w:val="21"/>
          <w:szCs w:val="21"/>
        </w:rPr>
        <w:t xml:space="preserve"> ----------------------------------------------------------------------------------------------------------------------------------------------------------------------------------------------------------------------------------------------------------------------------------------------------------------------------------------------------------------------------</w:t>
      </w:r>
    </w:p>
    <w:p w14:paraId="098606A6"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12CA9" w:rsidRPr="00712CA9" w14:paraId="3A8E2DBD" w14:textId="77777777" w:rsidTr="00712CA9">
        <w:trPr>
          <w:tblCellSpacing w:w="7" w:type="dxa"/>
          <w:jc w:val="center"/>
        </w:trPr>
        <w:tc>
          <w:tcPr>
            <w:tcW w:w="0" w:type="auto"/>
            <w:shd w:val="clear" w:color="auto" w:fill="FFFFFF"/>
            <w:vAlign w:val="center"/>
            <w:hideMark/>
          </w:tcPr>
          <w:p w14:paraId="75B9CE5E" w14:textId="77777777" w:rsidR="00712CA9" w:rsidRPr="00712CA9" w:rsidRDefault="00712CA9" w:rsidP="00712CA9">
            <w:pPr>
              <w:spacing w:after="0" w:line="240" w:lineRule="auto"/>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21"/>
                <w:szCs w:val="21"/>
              </w:rPr>
              <w:t>Դիմող</w:t>
            </w:r>
            <w:proofErr w:type="spellEnd"/>
            <w:r w:rsidRPr="00712CA9">
              <w:rPr>
                <w:rFonts w:ascii="Sylfaen" w:eastAsia="Times New Roman" w:hAnsi="Sylfaen" w:cs="Times New Roman"/>
                <w:color w:val="000000"/>
                <w:sz w:val="21"/>
                <w:szCs w:val="21"/>
              </w:rPr>
              <w:t>՝</w:t>
            </w:r>
          </w:p>
        </w:tc>
        <w:tc>
          <w:tcPr>
            <w:tcW w:w="3345" w:type="dxa"/>
            <w:shd w:val="clear" w:color="auto" w:fill="FFFFFF"/>
            <w:vAlign w:val="center"/>
            <w:hideMark/>
          </w:tcPr>
          <w:p w14:paraId="742ED199"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432BD8B0"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ազգանուն</w:t>
            </w:r>
            <w:proofErr w:type="spellEnd"/>
          </w:p>
        </w:tc>
        <w:tc>
          <w:tcPr>
            <w:tcW w:w="5265" w:type="dxa"/>
            <w:shd w:val="clear" w:color="auto" w:fill="FFFFFF"/>
            <w:vAlign w:val="center"/>
            <w:hideMark/>
          </w:tcPr>
          <w:p w14:paraId="0424A664"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0D1004A0"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ստորագրություն</w:t>
            </w:r>
            <w:proofErr w:type="spellEnd"/>
          </w:p>
        </w:tc>
      </w:tr>
    </w:tbl>
    <w:p w14:paraId="7B7D8DAA"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1AB0A314"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ՙ     ՚ ----------------------------- 20    թ.</w:t>
      </w:r>
    </w:p>
    <w:p w14:paraId="056CF489"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3FEDDD13"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Տվյալներ</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դիմումատուի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անմիջական</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ղեկավարի</w:t>
      </w:r>
      <w:proofErr w:type="spellEnd"/>
    </w:p>
    <w:p w14:paraId="2346E950"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նշագրումների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վերաբերյալ</w:t>
      </w:r>
      <w:proofErr w:type="spellEnd"/>
      <w:r w:rsidRPr="00712CA9">
        <w:rPr>
          <w:rFonts w:ascii="Sylfaen" w:eastAsia="Times New Roman" w:hAnsi="Sylfaen" w:cs="Times New Roman"/>
          <w:color w:val="000000"/>
          <w:sz w:val="15"/>
          <w:szCs w:val="15"/>
        </w:rPr>
        <w:t>.</w:t>
      </w:r>
    </w:p>
    <w:p w14:paraId="72715982"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0183B9F4"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35818482" w14:textId="77777777" w:rsidR="00712CA9" w:rsidRPr="00712CA9" w:rsidRDefault="00712CA9" w:rsidP="00712CA9">
      <w:pPr>
        <w:shd w:val="clear" w:color="auto" w:fill="FFFFFF"/>
        <w:spacing w:after="0" w:line="240" w:lineRule="auto"/>
        <w:ind w:firstLine="750"/>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նշագրման</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բովանդակությունը</w:t>
      </w:r>
      <w:proofErr w:type="spellEnd"/>
    </w:p>
    <w:p w14:paraId="44C531EA"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5C18B646" w14:textId="77777777" w:rsidR="00712CA9" w:rsidRPr="00712CA9" w:rsidRDefault="00712CA9" w:rsidP="00712CA9">
      <w:pPr>
        <w:spacing w:after="0" w:line="240" w:lineRule="auto"/>
        <w:ind w:firstLine="750"/>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դիմումատուի</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անմիջական</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ղեկավարի</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պաշտոնը</w:t>
      </w:r>
      <w:proofErr w:type="spellEnd"/>
    </w:p>
    <w:p w14:paraId="3B157438"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41186B8D" w14:textId="77777777" w:rsidR="00712CA9" w:rsidRPr="00712CA9" w:rsidRDefault="00712CA9" w:rsidP="00712CA9">
      <w:pPr>
        <w:spacing w:after="0" w:line="240" w:lineRule="auto"/>
        <w:jc w:val="center"/>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անունը</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ազգանունը</w:t>
      </w:r>
      <w:proofErr w:type="spellEnd"/>
    </w:p>
    <w:p w14:paraId="60E2C694"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76E90B1B" w14:textId="77777777" w:rsidR="00712CA9" w:rsidRPr="00712CA9" w:rsidRDefault="00712CA9" w:rsidP="00712CA9">
      <w:pPr>
        <w:spacing w:after="0" w:line="240" w:lineRule="auto"/>
        <w:jc w:val="center"/>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ստորագրություն</w:t>
      </w:r>
      <w:proofErr w:type="spellEnd"/>
    </w:p>
    <w:p w14:paraId="655C07DD"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16A6894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ՙ    ՚ ---------------------------- - ի 20    թ.</w:t>
      </w:r>
    </w:p>
    <w:p w14:paraId="0DECE9B2"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54CE0C08"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7FB07BD9"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308C3815"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0E504809"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38E842E8"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15B9C9E"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7294272C"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38AFB1A7"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73F3872"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5F655304" w14:textId="77777777" w:rsidR="00435EA3" w:rsidRDefault="00435EA3" w:rsidP="00712CA9">
      <w:pPr>
        <w:shd w:val="clear" w:color="auto" w:fill="FFFFFF"/>
        <w:spacing w:after="0" w:line="240" w:lineRule="auto"/>
        <w:ind w:firstLine="375"/>
        <w:jc w:val="right"/>
        <w:rPr>
          <w:rFonts w:ascii="Sylfaen" w:eastAsia="Times New Roman" w:hAnsi="Sylfaen" w:cs="Times New Roman"/>
          <w:b/>
          <w:bCs/>
          <w:color w:val="000000"/>
          <w:sz w:val="21"/>
          <w:szCs w:val="21"/>
          <w:lang w:val="hy-AM"/>
        </w:rPr>
      </w:pPr>
    </w:p>
    <w:p w14:paraId="4D2EA5FB"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proofErr w:type="spellStart"/>
      <w:r w:rsidRPr="00712CA9">
        <w:rPr>
          <w:rFonts w:ascii="Sylfaen" w:eastAsia="Times New Roman" w:hAnsi="Sylfaen" w:cs="Times New Roman"/>
          <w:b/>
          <w:bCs/>
          <w:color w:val="000000"/>
          <w:sz w:val="21"/>
          <w:szCs w:val="21"/>
        </w:rPr>
        <w:lastRenderedPageBreak/>
        <w:t>Ձև</w:t>
      </w:r>
      <w:proofErr w:type="spellEnd"/>
      <w:r w:rsidRPr="00712CA9">
        <w:rPr>
          <w:rFonts w:ascii="Sylfaen" w:eastAsia="Times New Roman" w:hAnsi="Sylfaen" w:cs="Times New Roman"/>
          <w:b/>
          <w:bCs/>
          <w:color w:val="000000"/>
          <w:sz w:val="21"/>
          <w:szCs w:val="21"/>
        </w:rPr>
        <w:t> 3</w:t>
      </w:r>
    </w:p>
    <w:p w14:paraId="11A26CBF"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1F3297B5"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72F2B6B2"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զեկուցագիրը</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ներկայացվող</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պաշտոնատար</w:t>
      </w:r>
      <w:proofErr w:type="spellEnd"/>
    </w:p>
    <w:p w14:paraId="6457B07D"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անձի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զբաղեցրած</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պաշտոնը</w:t>
      </w:r>
      <w:proofErr w:type="spellEnd"/>
    </w:p>
    <w:p w14:paraId="131AA5EC"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005C018A"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roofErr w:type="spellStart"/>
      <w:r w:rsidRPr="00712CA9">
        <w:rPr>
          <w:rFonts w:ascii="Sylfaen" w:eastAsia="Times New Roman" w:hAnsi="Sylfaen" w:cs="Times New Roman"/>
          <w:color w:val="000000"/>
          <w:sz w:val="21"/>
          <w:szCs w:val="21"/>
        </w:rPr>
        <w:t>ին</w:t>
      </w:r>
      <w:proofErr w:type="spellEnd"/>
    </w:p>
    <w:p w14:paraId="64B3C473"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15"/>
          <w:szCs w:val="15"/>
        </w:rPr>
        <w:t> </w:t>
      </w:r>
      <w:proofErr w:type="spellStart"/>
      <w:r w:rsidRPr="00712CA9">
        <w:rPr>
          <w:rFonts w:ascii="Sylfaen" w:eastAsia="Times New Roman" w:hAnsi="Sylfaen" w:cs="Times New Roman"/>
          <w:color w:val="000000"/>
          <w:sz w:val="15"/>
          <w:szCs w:val="15"/>
        </w:rPr>
        <w:t>անունը</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ազգանունը</w:t>
      </w:r>
      <w:proofErr w:type="spellEnd"/>
    </w:p>
    <w:p w14:paraId="5F846E42"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7686B337"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28962BA2"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զեկուցողի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զբաղեցրած</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պաշտոնը</w:t>
      </w:r>
      <w:proofErr w:type="spellEnd"/>
    </w:p>
    <w:p w14:paraId="2414BA00"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4A3044CD"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roofErr w:type="spellStart"/>
      <w:r w:rsidRPr="00712CA9">
        <w:rPr>
          <w:rFonts w:ascii="Sylfaen" w:eastAsia="Times New Roman" w:hAnsi="Sylfaen" w:cs="Times New Roman"/>
          <w:color w:val="000000"/>
          <w:sz w:val="21"/>
          <w:szCs w:val="21"/>
        </w:rPr>
        <w:t>ից</w:t>
      </w:r>
      <w:proofErr w:type="spellEnd"/>
    </w:p>
    <w:p w14:paraId="38CC4C28"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15"/>
          <w:szCs w:val="15"/>
        </w:rPr>
        <w:t> </w:t>
      </w:r>
      <w:proofErr w:type="spellStart"/>
      <w:r w:rsidRPr="00712CA9">
        <w:rPr>
          <w:rFonts w:ascii="Sylfaen" w:eastAsia="Times New Roman" w:hAnsi="Sylfaen" w:cs="Times New Roman"/>
          <w:color w:val="000000"/>
          <w:sz w:val="15"/>
          <w:szCs w:val="15"/>
        </w:rPr>
        <w:t>անունը</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ազգանունը</w:t>
      </w:r>
      <w:proofErr w:type="spellEnd"/>
    </w:p>
    <w:p w14:paraId="109272A6" w14:textId="77777777" w:rsidR="00712CA9" w:rsidRPr="00712CA9" w:rsidRDefault="00712CA9" w:rsidP="00712CA9">
      <w:pPr>
        <w:shd w:val="clear" w:color="auto" w:fill="FFFFFF"/>
        <w:spacing w:after="0" w:line="240" w:lineRule="auto"/>
        <w:ind w:firstLine="375"/>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5D451528" w14:textId="77777777" w:rsidR="00712CA9" w:rsidRPr="00712CA9" w:rsidRDefault="00712CA9" w:rsidP="00712CA9">
      <w:pPr>
        <w:shd w:val="clear" w:color="auto" w:fill="FFFFFF"/>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b/>
          <w:bCs/>
          <w:color w:val="000000"/>
          <w:sz w:val="21"/>
          <w:szCs w:val="21"/>
        </w:rPr>
        <w:t>ԶԵԿՈՒՑԱԳԻՐ</w:t>
      </w:r>
    </w:p>
    <w:p w14:paraId="3E498AFB"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266584CB"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21"/>
          <w:szCs w:val="21"/>
        </w:rPr>
        <w:t>Տեղեկացնում</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եմ</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Ձեզ</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որ</w:t>
      </w:r>
      <w:proofErr w:type="spellEnd"/>
      <w:r w:rsidRPr="00712CA9">
        <w:rPr>
          <w:rFonts w:ascii="Sylfaen" w:eastAsia="Times New Roman" w:hAnsi="Sylfaen" w:cs="Times New Roman"/>
          <w:color w:val="000000"/>
          <w:sz w:val="21"/>
          <w:szCs w:val="21"/>
        </w:rPr>
        <w:t xml:space="preserve"> ________________________-ի </w:t>
      </w:r>
      <w:proofErr w:type="spellStart"/>
      <w:r w:rsidRPr="00712CA9">
        <w:rPr>
          <w:rFonts w:ascii="Sylfaen" w:eastAsia="Times New Roman" w:hAnsi="Sylfaen" w:cs="Times New Roman"/>
          <w:color w:val="000000"/>
          <w:sz w:val="21"/>
          <w:szCs w:val="21"/>
        </w:rPr>
        <w:t>համաձայնությամբ</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անմիջական</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ղեկավարի</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պաշտոնը</w:t>
      </w:r>
      <w:proofErr w:type="spellEnd"/>
      <w:r w:rsidRPr="00712CA9">
        <w:rPr>
          <w:rFonts w:ascii="Sylfaen" w:eastAsia="Times New Roman" w:hAnsi="Sylfaen" w:cs="Times New Roman"/>
          <w:color w:val="000000"/>
          <w:sz w:val="21"/>
          <w:szCs w:val="21"/>
        </w:rPr>
        <w:t xml:space="preserve"> և </w:t>
      </w:r>
      <w:proofErr w:type="spellStart"/>
      <w:r w:rsidRPr="00712CA9">
        <w:rPr>
          <w:rFonts w:ascii="Sylfaen" w:eastAsia="Times New Roman" w:hAnsi="Sylfaen" w:cs="Times New Roman"/>
          <w:color w:val="000000"/>
          <w:sz w:val="21"/>
          <w:szCs w:val="21"/>
        </w:rPr>
        <w:t>անուն</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ազգանունը</w:t>
      </w:r>
      <w:proofErr w:type="spellEnd"/>
      <w:r w:rsidRPr="00712CA9">
        <w:rPr>
          <w:rFonts w:ascii="Sylfaen" w:eastAsia="Times New Roman" w:hAnsi="Sylfaen" w:cs="Times New Roman"/>
          <w:color w:val="000000"/>
          <w:sz w:val="21"/>
          <w:szCs w:val="21"/>
        </w:rPr>
        <w:t xml:space="preserve">) _________________________________________ </w:t>
      </w:r>
      <w:proofErr w:type="spellStart"/>
      <w:r w:rsidRPr="00712CA9">
        <w:rPr>
          <w:rFonts w:ascii="Sylfaen" w:eastAsia="Times New Roman" w:hAnsi="Sylfaen" w:cs="Times New Roman"/>
          <w:color w:val="000000"/>
          <w:sz w:val="21"/>
          <w:szCs w:val="21"/>
        </w:rPr>
        <w:t>պատճառով</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բացակայելու</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պատճառը</w:t>
      </w:r>
      <w:proofErr w:type="spellEnd"/>
      <w:r w:rsidRPr="00712CA9">
        <w:rPr>
          <w:rFonts w:ascii="Sylfaen" w:eastAsia="Times New Roman" w:hAnsi="Sylfaen" w:cs="Times New Roman"/>
          <w:color w:val="000000"/>
          <w:sz w:val="21"/>
          <w:szCs w:val="21"/>
        </w:rPr>
        <w:t xml:space="preserve">) 20____ </w:t>
      </w:r>
      <w:proofErr w:type="spellStart"/>
      <w:r w:rsidRPr="00712CA9">
        <w:rPr>
          <w:rFonts w:ascii="Sylfaen" w:eastAsia="Times New Roman" w:hAnsi="Sylfaen" w:cs="Times New Roman"/>
          <w:color w:val="000000"/>
          <w:sz w:val="21"/>
          <w:szCs w:val="21"/>
        </w:rPr>
        <w:t>թվականի</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ժամը</w:t>
      </w:r>
      <w:proofErr w:type="spellEnd"/>
      <w:r w:rsidRPr="00712CA9">
        <w:rPr>
          <w:rFonts w:ascii="Sylfaen" w:eastAsia="Times New Roman" w:hAnsi="Sylfaen" w:cs="Times New Roman"/>
          <w:color w:val="000000"/>
          <w:sz w:val="21"/>
          <w:szCs w:val="21"/>
        </w:rPr>
        <w:t xml:space="preserve"> __:___-</w:t>
      </w:r>
      <w:proofErr w:type="spellStart"/>
      <w:r w:rsidRPr="00712CA9">
        <w:rPr>
          <w:rFonts w:ascii="Sylfaen" w:eastAsia="Times New Roman" w:hAnsi="Sylfaen" w:cs="Times New Roman"/>
          <w:color w:val="000000"/>
          <w:sz w:val="21"/>
          <w:szCs w:val="21"/>
        </w:rPr>
        <w:t>ից</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մինչև</w:t>
      </w:r>
      <w:proofErr w:type="spellEnd"/>
      <w:r w:rsidRPr="00712CA9">
        <w:rPr>
          <w:rFonts w:ascii="Sylfaen" w:eastAsia="Times New Roman" w:hAnsi="Sylfaen" w:cs="Times New Roman"/>
          <w:color w:val="000000"/>
          <w:sz w:val="21"/>
          <w:szCs w:val="21"/>
        </w:rPr>
        <w:t xml:space="preserve"> ____:___-ը </w:t>
      </w:r>
      <w:proofErr w:type="spellStart"/>
      <w:r w:rsidRPr="00712CA9">
        <w:rPr>
          <w:rFonts w:ascii="Sylfaen" w:eastAsia="Times New Roman" w:hAnsi="Sylfaen" w:cs="Times New Roman"/>
          <w:color w:val="000000"/>
          <w:sz w:val="21"/>
          <w:szCs w:val="21"/>
        </w:rPr>
        <w:t>բացակայելու</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եմ</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աշխատանքից</w:t>
      </w:r>
      <w:proofErr w:type="spellEnd"/>
      <w:r w:rsidRPr="00712CA9">
        <w:rPr>
          <w:rFonts w:ascii="Sylfaen" w:eastAsia="Times New Roman" w:hAnsi="Sylfaen" w:cs="Times New Roman"/>
          <w:color w:val="000000"/>
          <w:sz w:val="21"/>
          <w:szCs w:val="21"/>
        </w:rPr>
        <w:t>:</w:t>
      </w:r>
    </w:p>
    <w:p w14:paraId="1FA42FC6"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21"/>
          <w:szCs w:val="21"/>
        </w:rPr>
        <w:t>Խնդրում</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եմ</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բացակայությունս</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համարել</w:t>
      </w:r>
      <w:proofErr w:type="spellEnd"/>
      <w:r w:rsidRPr="00712CA9">
        <w:rPr>
          <w:rFonts w:ascii="Sylfaen" w:eastAsia="Times New Roman" w:hAnsi="Sylfaen" w:cs="Times New Roman"/>
          <w:color w:val="000000"/>
          <w:sz w:val="21"/>
          <w:szCs w:val="21"/>
        </w:rPr>
        <w:t xml:space="preserve"> </w:t>
      </w:r>
      <w:proofErr w:type="spellStart"/>
      <w:r w:rsidRPr="00712CA9">
        <w:rPr>
          <w:rFonts w:ascii="Sylfaen" w:eastAsia="Times New Roman" w:hAnsi="Sylfaen" w:cs="Times New Roman"/>
          <w:color w:val="000000"/>
          <w:sz w:val="21"/>
          <w:szCs w:val="21"/>
        </w:rPr>
        <w:t>հարգելի</w:t>
      </w:r>
      <w:proofErr w:type="spellEnd"/>
      <w:r w:rsidRPr="00712CA9">
        <w:rPr>
          <w:rFonts w:ascii="Sylfaen" w:eastAsia="Times New Roman" w:hAnsi="Sylfaen" w:cs="Times New Roman"/>
          <w:color w:val="000000"/>
          <w:sz w:val="21"/>
          <w:szCs w:val="21"/>
        </w:rPr>
        <w:t>:</w:t>
      </w:r>
    </w:p>
    <w:p w14:paraId="78C9721A"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12CA9" w:rsidRPr="00712CA9" w14:paraId="156A6286" w14:textId="77777777" w:rsidTr="00712CA9">
        <w:trPr>
          <w:tblCellSpacing w:w="7" w:type="dxa"/>
          <w:jc w:val="center"/>
        </w:trPr>
        <w:tc>
          <w:tcPr>
            <w:tcW w:w="0" w:type="auto"/>
            <w:shd w:val="clear" w:color="auto" w:fill="FFFFFF"/>
            <w:vAlign w:val="center"/>
            <w:hideMark/>
          </w:tcPr>
          <w:p w14:paraId="632B51F8" w14:textId="77777777" w:rsidR="00712CA9" w:rsidRPr="00712CA9" w:rsidRDefault="00712CA9" w:rsidP="00712CA9">
            <w:pPr>
              <w:spacing w:after="0" w:line="240" w:lineRule="auto"/>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21"/>
                <w:szCs w:val="21"/>
              </w:rPr>
              <w:t>Դիմող</w:t>
            </w:r>
            <w:proofErr w:type="spellEnd"/>
            <w:r w:rsidRPr="00712CA9">
              <w:rPr>
                <w:rFonts w:ascii="Sylfaen" w:eastAsia="Times New Roman" w:hAnsi="Sylfaen" w:cs="Times New Roman"/>
                <w:color w:val="000000"/>
                <w:sz w:val="21"/>
                <w:szCs w:val="21"/>
              </w:rPr>
              <w:t>՝</w:t>
            </w:r>
          </w:p>
        </w:tc>
        <w:tc>
          <w:tcPr>
            <w:tcW w:w="3345" w:type="dxa"/>
            <w:shd w:val="clear" w:color="auto" w:fill="FFFFFF"/>
            <w:vAlign w:val="center"/>
            <w:hideMark/>
          </w:tcPr>
          <w:p w14:paraId="0FF4811F"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320A3690"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ազգանուն</w:t>
            </w:r>
            <w:proofErr w:type="spellEnd"/>
          </w:p>
        </w:tc>
        <w:tc>
          <w:tcPr>
            <w:tcW w:w="5265" w:type="dxa"/>
            <w:shd w:val="clear" w:color="auto" w:fill="FFFFFF"/>
            <w:vAlign w:val="center"/>
            <w:hideMark/>
          </w:tcPr>
          <w:p w14:paraId="4CDC03E9"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2F8ED411" w14:textId="77777777" w:rsidR="00712CA9" w:rsidRPr="00712CA9" w:rsidRDefault="00712CA9" w:rsidP="00712CA9">
            <w:pPr>
              <w:spacing w:after="0" w:line="240" w:lineRule="auto"/>
              <w:jc w:val="center"/>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ստորագրություն</w:t>
            </w:r>
            <w:proofErr w:type="spellEnd"/>
          </w:p>
        </w:tc>
      </w:tr>
    </w:tbl>
    <w:p w14:paraId="2D527A0F"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502160F3" w14:textId="77777777" w:rsidR="00712CA9" w:rsidRPr="00712CA9" w:rsidRDefault="00712CA9" w:rsidP="00712CA9">
      <w:pPr>
        <w:shd w:val="clear" w:color="auto" w:fill="FFFFFF"/>
        <w:spacing w:after="0" w:line="240" w:lineRule="auto"/>
        <w:ind w:firstLine="375"/>
        <w:jc w:val="right"/>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ՙ     ՚ ----------------------------- 20    թ.</w:t>
      </w:r>
    </w:p>
    <w:p w14:paraId="2B911967"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78885710"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Տվյալներ</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զեկուցողի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անմիջական</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ղեկավարի</w:t>
      </w:r>
      <w:proofErr w:type="spellEnd"/>
    </w:p>
    <w:p w14:paraId="2180E811"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նշագրումների</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վերաբերյալ</w:t>
      </w:r>
      <w:proofErr w:type="spellEnd"/>
      <w:r w:rsidRPr="00712CA9">
        <w:rPr>
          <w:rFonts w:ascii="Sylfaen" w:eastAsia="Times New Roman" w:hAnsi="Sylfaen" w:cs="Times New Roman"/>
          <w:color w:val="000000"/>
          <w:sz w:val="15"/>
          <w:szCs w:val="15"/>
        </w:rPr>
        <w:t>.</w:t>
      </w:r>
    </w:p>
    <w:p w14:paraId="69539357"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 </w:t>
      </w:r>
    </w:p>
    <w:p w14:paraId="46484F2A"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5F11E0F0" w14:textId="77777777" w:rsidR="00712CA9" w:rsidRPr="00712CA9" w:rsidRDefault="00712CA9" w:rsidP="00712CA9">
      <w:pPr>
        <w:shd w:val="clear" w:color="auto" w:fill="FFFFFF"/>
        <w:spacing w:after="0" w:line="240" w:lineRule="auto"/>
        <w:ind w:firstLine="750"/>
        <w:rPr>
          <w:rFonts w:ascii="Sylfaen" w:eastAsia="Times New Roman" w:hAnsi="Sylfaen" w:cs="Times New Roman"/>
          <w:color w:val="000000"/>
          <w:sz w:val="21"/>
          <w:szCs w:val="21"/>
        </w:rPr>
      </w:pPr>
      <w:proofErr w:type="spellStart"/>
      <w:r w:rsidRPr="00712CA9">
        <w:rPr>
          <w:rFonts w:ascii="Sylfaen" w:eastAsia="Times New Roman" w:hAnsi="Sylfaen" w:cs="Times New Roman"/>
          <w:color w:val="000000"/>
          <w:sz w:val="15"/>
          <w:szCs w:val="15"/>
        </w:rPr>
        <w:t>նշագրման</w:t>
      </w:r>
      <w:proofErr w:type="spellEnd"/>
      <w:r w:rsidRPr="00712CA9">
        <w:rPr>
          <w:rFonts w:ascii="Sylfaen" w:eastAsia="Times New Roman" w:hAnsi="Sylfaen" w:cs="Times New Roman"/>
          <w:color w:val="000000"/>
          <w:sz w:val="15"/>
          <w:szCs w:val="15"/>
        </w:rPr>
        <w:t xml:space="preserve"> </w:t>
      </w:r>
      <w:proofErr w:type="spellStart"/>
      <w:r w:rsidRPr="00712CA9">
        <w:rPr>
          <w:rFonts w:ascii="Sylfaen" w:eastAsia="Times New Roman" w:hAnsi="Sylfaen" w:cs="Times New Roman"/>
          <w:color w:val="000000"/>
          <w:sz w:val="15"/>
          <w:szCs w:val="15"/>
        </w:rPr>
        <w:t>բովանդակությունը</w:t>
      </w:r>
      <w:proofErr w:type="spellEnd"/>
    </w:p>
    <w:p w14:paraId="4BEF397E"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337D7C9A" w14:textId="77777777" w:rsidR="00712CA9" w:rsidRPr="00712CA9" w:rsidRDefault="00712CA9" w:rsidP="00712CA9">
      <w:pPr>
        <w:spacing w:after="0" w:line="240" w:lineRule="auto"/>
        <w:ind w:firstLine="750"/>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դիմումատուի</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անմիջական</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ղեկավարի</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պաշտոնը</w:t>
      </w:r>
      <w:proofErr w:type="spellEnd"/>
    </w:p>
    <w:p w14:paraId="7021F403"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619B0FA6" w14:textId="77777777" w:rsidR="00712CA9" w:rsidRPr="00712CA9" w:rsidRDefault="00712CA9" w:rsidP="00712CA9">
      <w:pPr>
        <w:spacing w:after="0" w:line="240" w:lineRule="auto"/>
        <w:jc w:val="center"/>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անունը</w:t>
      </w:r>
      <w:proofErr w:type="spellEnd"/>
      <w:r w:rsidRPr="00712CA9">
        <w:rPr>
          <w:rFonts w:ascii="Sylfaen" w:eastAsia="Times New Roman" w:hAnsi="Sylfaen" w:cs="Times New Roman"/>
          <w:color w:val="000000"/>
          <w:sz w:val="15"/>
          <w:szCs w:val="15"/>
          <w:shd w:val="clear" w:color="auto" w:fill="FFFFFF"/>
        </w:rPr>
        <w:t xml:space="preserve">, </w:t>
      </w:r>
      <w:proofErr w:type="spellStart"/>
      <w:r w:rsidRPr="00712CA9">
        <w:rPr>
          <w:rFonts w:ascii="Sylfaen" w:eastAsia="Times New Roman" w:hAnsi="Sylfaen" w:cs="Times New Roman"/>
          <w:color w:val="000000"/>
          <w:sz w:val="15"/>
          <w:szCs w:val="15"/>
          <w:shd w:val="clear" w:color="auto" w:fill="FFFFFF"/>
        </w:rPr>
        <w:t>ազգանունը</w:t>
      </w:r>
      <w:proofErr w:type="spellEnd"/>
    </w:p>
    <w:p w14:paraId="14B43730"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60B5E4C8" w14:textId="77777777" w:rsidR="00712CA9" w:rsidRPr="00712CA9" w:rsidRDefault="00712CA9" w:rsidP="00712CA9">
      <w:pPr>
        <w:spacing w:after="0" w:line="240" w:lineRule="auto"/>
        <w:jc w:val="center"/>
        <w:rPr>
          <w:rFonts w:ascii="Sylfaen" w:eastAsia="Times New Roman" w:hAnsi="Sylfaen" w:cs="Times New Roman"/>
          <w:color w:val="000000"/>
          <w:sz w:val="15"/>
          <w:szCs w:val="15"/>
          <w:shd w:val="clear" w:color="auto" w:fill="FFFFFF"/>
        </w:rPr>
      </w:pPr>
      <w:proofErr w:type="spellStart"/>
      <w:r w:rsidRPr="00712CA9">
        <w:rPr>
          <w:rFonts w:ascii="Sylfaen" w:eastAsia="Times New Roman" w:hAnsi="Sylfaen" w:cs="Times New Roman"/>
          <w:color w:val="000000"/>
          <w:sz w:val="15"/>
          <w:szCs w:val="15"/>
          <w:shd w:val="clear" w:color="auto" w:fill="FFFFFF"/>
        </w:rPr>
        <w:t>ստորագրություն</w:t>
      </w:r>
      <w:proofErr w:type="spellEnd"/>
    </w:p>
    <w:p w14:paraId="3D16BD46" w14:textId="77777777" w:rsidR="00712CA9" w:rsidRPr="00712CA9" w:rsidRDefault="00712CA9" w:rsidP="00712CA9">
      <w:pPr>
        <w:shd w:val="clear" w:color="auto" w:fill="FFFFFF"/>
        <w:spacing w:after="0" w:line="240" w:lineRule="auto"/>
        <w:ind w:firstLine="375"/>
        <w:rPr>
          <w:rFonts w:ascii="Sylfaen" w:eastAsia="Times New Roman" w:hAnsi="Sylfaen" w:cs="Times New Roman"/>
          <w:color w:val="000000"/>
          <w:sz w:val="21"/>
          <w:szCs w:val="21"/>
        </w:rPr>
      </w:pPr>
      <w:r w:rsidRPr="00712CA9">
        <w:rPr>
          <w:rFonts w:ascii="Sylfaen" w:eastAsia="Times New Roman" w:hAnsi="Sylfaen" w:cs="Times New Roman"/>
          <w:color w:val="000000"/>
          <w:sz w:val="21"/>
          <w:szCs w:val="21"/>
        </w:rPr>
        <w:t>--------------------------------------------------------------------------</w:t>
      </w:r>
    </w:p>
    <w:p w14:paraId="2C68007F" w14:textId="77777777" w:rsidR="003E619A" w:rsidRDefault="003E619A"/>
    <w:sectPr w:rsidR="003E619A" w:rsidSect="00712CA9">
      <w:pgSz w:w="12240" w:h="15840"/>
      <w:pgMar w:top="993" w:right="90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44D"/>
    <w:rsid w:val="000B6399"/>
    <w:rsid w:val="0014067A"/>
    <w:rsid w:val="0016044A"/>
    <w:rsid w:val="001B444F"/>
    <w:rsid w:val="00233D27"/>
    <w:rsid w:val="00303927"/>
    <w:rsid w:val="003607B0"/>
    <w:rsid w:val="003E619A"/>
    <w:rsid w:val="00435EA3"/>
    <w:rsid w:val="005A4753"/>
    <w:rsid w:val="006C5E8B"/>
    <w:rsid w:val="00712CA9"/>
    <w:rsid w:val="007A45AE"/>
    <w:rsid w:val="00913675"/>
    <w:rsid w:val="00AA6432"/>
    <w:rsid w:val="00D8244D"/>
    <w:rsid w:val="00F12D4D"/>
    <w:rsid w:val="00FE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F1B9"/>
  <w15:docId w15:val="{46D85348-DD95-47CE-B819-9AA2F3D1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2024-12-20T08:37:00Z</dcterms:created>
  <dcterms:modified xsi:type="dcterms:W3CDTF">2024-12-20T10:38:00Z</dcterms:modified>
</cp:coreProperties>
</file>