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8B" w:rsidRPr="00210049" w:rsidRDefault="00F36B8B" w:rsidP="00F36B8B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10049">
        <w:rPr>
          <w:rFonts w:ascii="Arial Unicode" w:eastAsia="Calibri" w:hAnsi="Arial Unicode" w:cs="Times New Roman"/>
        </w:rPr>
        <w:t>Հավելված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1</w:t>
      </w:r>
    </w:p>
    <w:p w:rsidR="00F36B8B" w:rsidRPr="00210049" w:rsidRDefault="00F36B8B" w:rsidP="00F36B8B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10049">
        <w:rPr>
          <w:rFonts w:ascii="Arial Unicode" w:eastAsia="Calibri" w:hAnsi="Arial Unicode" w:cs="Times New Roman"/>
        </w:rPr>
        <w:t>Կոտայքի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10049">
        <w:rPr>
          <w:rFonts w:ascii="Arial Unicode" w:eastAsia="Calibri" w:hAnsi="Arial Unicode" w:cs="Times New Roman"/>
        </w:rPr>
        <w:t>մարզի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10049">
        <w:rPr>
          <w:rFonts w:ascii="Arial Unicode" w:eastAsia="Calibri" w:hAnsi="Arial Unicode" w:cs="Times New Roman"/>
        </w:rPr>
        <w:t>Գառնի</w:t>
      </w:r>
      <w:proofErr w:type="spellEnd"/>
    </w:p>
    <w:p w:rsidR="00F36B8B" w:rsidRPr="00210049" w:rsidRDefault="00F36B8B" w:rsidP="00F36B8B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10049">
        <w:rPr>
          <w:rFonts w:ascii="Arial Unicode" w:eastAsia="Calibri" w:hAnsi="Arial Unicode" w:cs="Times New Roman"/>
        </w:rPr>
        <w:t>Համայնքի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10049">
        <w:rPr>
          <w:rFonts w:ascii="Arial Unicode" w:eastAsia="Calibri" w:hAnsi="Arial Unicode" w:cs="Times New Roman"/>
        </w:rPr>
        <w:t>ավագանու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19  </w:t>
      </w:r>
      <w:proofErr w:type="spellStart"/>
      <w:r w:rsidRPr="00210049">
        <w:rPr>
          <w:rFonts w:ascii="Arial Unicode" w:eastAsia="Calibri" w:hAnsi="Arial Unicode" w:cs="Times New Roman"/>
          <w:lang w:val="en-GB"/>
        </w:rPr>
        <w:t>օգոստոսի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2022</w:t>
      </w:r>
      <w:proofErr w:type="spellStart"/>
      <w:r w:rsidRPr="00210049">
        <w:rPr>
          <w:rFonts w:ascii="Arial Unicode" w:eastAsia="Calibri" w:hAnsi="Arial Unicode" w:cs="Times New Roman"/>
        </w:rPr>
        <w:t>թվականի</w:t>
      </w:r>
      <w:proofErr w:type="spellEnd"/>
      <w:r w:rsidRPr="00210049">
        <w:rPr>
          <w:rFonts w:ascii="Arial Unicode" w:eastAsia="Calibri" w:hAnsi="Arial Unicode" w:cs="Times New Roman"/>
          <w:lang w:val="af-ZA"/>
        </w:rPr>
        <w:t xml:space="preserve">  </w:t>
      </w:r>
    </w:p>
    <w:p w:rsidR="00F36B8B" w:rsidRPr="00210049" w:rsidRDefault="00F36B8B" w:rsidP="00F36B8B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F36B8B" w:rsidRPr="00210049" w:rsidRDefault="00F36B8B" w:rsidP="00F36B8B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10049">
        <w:rPr>
          <w:rFonts w:ascii="Arial Unicode" w:eastAsia="Times New Roman" w:hAnsi="Arial Unicode" w:cs="Times New Roman"/>
          <w:lang w:val="af-ZA"/>
        </w:rPr>
        <w:t xml:space="preserve">N  81-Ա </w:t>
      </w:r>
      <w:proofErr w:type="spellStart"/>
      <w:r w:rsidRPr="00210049">
        <w:rPr>
          <w:rFonts w:ascii="Arial Unicode" w:eastAsia="Times New Roman" w:hAnsi="Arial Unicode" w:cs="Times New Roman"/>
        </w:rPr>
        <w:t>որոշման</w:t>
      </w:r>
      <w:proofErr w:type="spellEnd"/>
    </w:p>
    <w:p w:rsidR="00F36B8B" w:rsidRPr="00210049" w:rsidRDefault="00F36B8B" w:rsidP="00F36B8B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F36B8B" w:rsidRPr="00210049" w:rsidRDefault="00F36B8B" w:rsidP="00F36B8B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10049">
        <w:rPr>
          <w:rFonts w:ascii="GHEA Grapalat" w:eastAsia="Times New Roman" w:hAnsi="GHEA Grapalat" w:cs="Times New Roman"/>
        </w:rPr>
        <w:t>Կոտայքի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մարզի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Գառնի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համայնքի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համայնքային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սեփականության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հողերից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հրապարակային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սակարկման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միջոցով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օտարվող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հողակտորների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r w:rsidRPr="00210049">
        <w:rPr>
          <w:rFonts w:ascii="GHEA Grapalat" w:eastAsia="Times New Roman" w:hAnsi="GHEA Grapalat" w:cs="Times New Roman"/>
        </w:rPr>
        <w:t>և</w:t>
      </w:r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մեկնարկային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գնի</w:t>
      </w:r>
      <w:proofErr w:type="spellEnd"/>
      <w:r w:rsidRPr="00210049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10049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F36B8B" w:rsidRPr="00210049" w:rsidTr="007406BC">
        <w:trPr>
          <w:trHeight w:val="1513"/>
        </w:trPr>
        <w:tc>
          <w:tcPr>
            <w:tcW w:w="540" w:type="dxa"/>
            <w:noWrap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F36B8B" w:rsidRPr="00210049" w:rsidRDefault="00F36B8B" w:rsidP="007406BC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F36B8B" w:rsidRPr="00210049" w:rsidRDefault="00F36B8B" w:rsidP="007406BC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F36B8B" w:rsidRPr="00210049" w:rsidRDefault="00F36B8B" w:rsidP="007406BC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210049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F36B8B" w:rsidRPr="00210049" w:rsidRDefault="00F36B8B" w:rsidP="007406BC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F36B8B" w:rsidRPr="00210049" w:rsidRDefault="00F36B8B" w:rsidP="007406BC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210049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F36B8B" w:rsidRPr="00210049" w:rsidTr="007406BC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F36B8B" w:rsidRPr="00210049" w:rsidTr="007406BC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 xml:space="preserve"> 07-021-0026-0066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0.1036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Արթյունաբերության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ընդերքօգտագործման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և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այլ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արտադրական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նշանակության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3000000</w:t>
            </w:r>
          </w:p>
        </w:tc>
      </w:tr>
      <w:tr w:rsidR="00F36B8B" w:rsidRPr="00210049" w:rsidTr="007406BC">
        <w:trPr>
          <w:trHeight w:val="813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07-021-0378-0001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3.4289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2500000</w:t>
            </w:r>
          </w:p>
        </w:tc>
      </w:tr>
      <w:tr w:rsidR="00F36B8B" w:rsidRPr="00210049" w:rsidTr="007406BC">
        <w:trPr>
          <w:trHeight w:val="964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07-052-0136-0014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10.47775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6000000</w:t>
            </w:r>
          </w:p>
        </w:tc>
      </w:tr>
      <w:tr w:rsidR="00F36B8B" w:rsidRPr="00210049" w:rsidTr="007406BC">
        <w:trPr>
          <w:trHeight w:val="825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07-021-0383-0082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0.40182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</w:t>
            </w:r>
          </w:p>
        </w:tc>
      </w:tr>
      <w:tr w:rsidR="00F36B8B" w:rsidRPr="00210049" w:rsidTr="007406BC">
        <w:trPr>
          <w:trHeight w:val="900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07-041-0110-0028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0.83249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այլ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հողատեսք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800000</w:t>
            </w:r>
          </w:p>
        </w:tc>
      </w:tr>
      <w:tr w:rsidR="00F36B8B" w:rsidRPr="00210049" w:rsidTr="007406BC">
        <w:trPr>
          <w:trHeight w:val="945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07-041-0111-0047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1.31693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այլ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հողատեսք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1000000</w:t>
            </w:r>
          </w:p>
        </w:tc>
      </w:tr>
      <w:tr w:rsidR="00F36B8B" w:rsidRPr="00210049" w:rsidTr="007406BC">
        <w:trPr>
          <w:trHeight w:val="1050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07-021-0252-0145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0.00878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Բնակելի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կառուցապատման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255000</w:t>
            </w:r>
          </w:p>
        </w:tc>
      </w:tr>
      <w:tr w:rsidR="00F36B8B" w:rsidRPr="00210049" w:rsidTr="007406BC">
        <w:trPr>
          <w:trHeight w:val="960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lastRenderedPageBreak/>
              <w:t>8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07-026-0102-0225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0.46523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300000</w:t>
            </w:r>
          </w:p>
        </w:tc>
      </w:tr>
      <w:tr w:rsidR="00F36B8B" w:rsidRPr="00210049" w:rsidTr="007406BC">
        <w:trPr>
          <w:trHeight w:val="945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9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07-022-0132-0012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0.02078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Բնակավայրերի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399000</w:t>
            </w:r>
          </w:p>
        </w:tc>
      </w:tr>
      <w:tr w:rsidR="00F36B8B" w:rsidRPr="00210049" w:rsidTr="007406BC">
        <w:trPr>
          <w:trHeight w:val="825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10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07-021-0085-0100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0.09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Բնակելի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կառուցապատման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2610000</w:t>
            </w:r>
          </w:p>
        </w:tc>
      </w:tr>
      <w:tr w:rsidR="00F36B8B" w:rsidRPr="00210049" w:rsidTr="007406BC">
        <w:trPr>
          <w:trHeight w:val="855"/>
        </w:trPr>
        <w:tc>
          <w:tcPr>
            <w:tcW w:w="540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10049">
              <w:rPr>
                <w:rFonts w:ascii="GHEA Grapalat" w:eastAsia="Times New Roman" w:hAnsi="GHEA Grapalat" w:cs="Arial"/>
                <w:sz w:val="15"/>
                <w:szCs w:val="15"/>
              </w:rPr>
              <w:t>11</w:t>
            </w:r>
          </w:p>
        </w:tc>
        <w:tc>
          <w:tcPr>
            <w:tcW w:w="2489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r w:rsidRPr="00210049">
              <w:rPr>
                <w:rFonts w:ascii="Sylfaen" w:eastAsia="Times New Roman" w:hAnsi="Sylfaen" w:cs="Times New Roman"/>
              </w:rPr>
              <w:t>07-021-0399-0022</w:t>
            </w:r>
          </w:p>
        </w:tc>
        <w:tc>
          <w:tcPr>
            <w:tcW w:w="1276" w:type="dxa"/>
            <w:noWrap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  <w:lang w:val="en-GB"/>
              </w:rPr>
            </w:pPr>
            <w:r w:rsidRPr="00210049">
              <w:rPr>
                <w:rFonts w:ascii="Sylfaen" w:eastAsia="Times New Roman" w:hAnsi="Sylfaen" w:cs="Times New Roman"/>
                <w:lang w:val="en-GB"/>
              </w:rPr>
              <w:t>0.12</w:t>
            </w:r>
          </w:p>
        </w:tc>
        <w:tc>
          <w:tcPr>
            <w:tcW w:w="1842" w:type="dxa"/>
            <w:hideMark/>
          </w:tcPr>
          <w:p w:rsidR="00F36B8B" w:rsidRPr="00210049" w:rsidRDefault="00F36B8B" w:rsidP="007406BC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10049">
              <w:rPr>
                <w:rFonts w:ascii="Sylfaen" w:eastAsia="Times New Roman" w:hAnsi="Sylfaen" w:cs="Times New Roman"/>
              </w:rPr>
              <w:t>Էներգետիկայի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տրանսպորտի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կապի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կոմունալ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ենթակառուցվածքների</w:t>
            </w:r>
            <w:proofErr w:type="spellEnd"/>
            <w:r w:rsidRPr="00210049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10049">
              <w:rPr>
                <w:rFonts w:ascii="Sylfaen" w:eastAsia="Times New Roman" w:hAnsi="Sylfaen" w:cs="Times New Roman"/>
              </w:rPr>
              <w:t>օբեկտի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F36B8B" w:rsidRPr="00210049" w:rsidRDefault="00F36B8B" w:rsidP="007406BC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10049">
              <w:rPr>
                <w:rFonts w:ascii="GHEA Grapalat" w:eastAsia="Times New Roman" w:hAnsi="GHEA Grapalat" w:cs="Arial"/>
                <w:sz w:val="20"/>
                <w:szCs w:val="20"/>
              </w:rPr>
              <w:t>3480000</w:t>
            </w:r>
          </w:p>
        </w:tc>
      </w:tr>
    </w:tbl>
    <w:p w:rsidR="00F36B8B" w:rsidRPr="00210049" w:rsidRDefault="00F36B8B" w:rsidP="00F36B8B">
      <w:pPr>
        <w:tabs>
          <w:tab w:val="left" w:pos="3656"/>
        </w:tabs>
        <w:rPr>
          <w:rFonts w:ascii="Sylfaen" w:eastAsia="Calibri" w:hAnsi="Sylfaen" w:cs="Times New Roman"/>
          <w:lang w:val="af-ZA"/>
        </w:rPr>
      </w:pPr>
    </w:p>
    <w:p w:rsidR="00F36B8B" w:rsidRPr="00210049" w:rsidRDefault="00F36B8B" w:rsidP="00F36B8B">
      <w:pPr>
        <w:rPr>
          <w:rFonts w:ascii="Sylfaen" w:eastAsia="Calibri" w:hAnsi="Sylfaen" w:cs="Times New Roman"/>
          <w:lang w:val="af-ZA"/>
        </w:rPr>
      </w:pPr>
    </w:p>
    <w:p w:rsidR="00F36B8B" w:rsidRPr="00210049" w:rsidRDefault="00F36B8B" w:rsidP="00F36B8B">
      <w:pPr>
        <w:rPr>
          <w:rFonts w:ascii="Sylfaen" w:eastAsia="Calibri" w:hAnsi="Sylfaen" w:cs="Times New Roman"/>
          <w:lang w:val="af-ZA"/>
        </w:rPr>
      </w:pPr>
    </w:p>
    <w:p w:rsidR="00F36B8B" w:rsidRPr="00210049" w:rsidRDefault="00F36B8B" w:rsidP="00F36B8B">
      <w:pPr>
        <w:rPr>
          <w:rFonts w:ascii="Sylfaen" w:eastAsia="Calibri" w:hAnsi="Sylfaen" w:cs="Times New Roman"/>
          <w:lang w:val="af-ZA"/>
        </w:rPr>
      </w:pPr>
    </w:p>
    <w:p w:rsidR="00582345" w:rsidRDefault="00582345"/>
    <w:sectPr w:rsidR="00582345" w:rsidSect="005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B8B"/>
    <w:rsid w:val="00582345"/>
    <w:rsid w:val="00F3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2022-08-17T12:17:00Z</dcterms:created>
  <dcterms:modified xsi:type="dcterms:W3CDTF">2022-08-17T12:17:00Z</dcterms:modified>
</cp:coreProperties>
</file>