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54AF" w14:textId="77777777" w:rsidR="009B7395" w:rsidRDefault="009B7395" w:rsidP="00DF49AD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14:paraId="34D76911" w14:textId="3F982B6E" w:rsidR="00C90788" w:rsidRDefault="00DF49AD" w:rsidP="00DF49AD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ՀԱՎԵԼՎԱԾ</w:t>
      </w:r>
    </w:p>
    <w:p w14:paraId="4BC6F5A0" w14:textId="03944F12" w:rsidR="00DF49AD" w:rsidRDefault="009B7395" w:rsidP="00DF49AD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Գ</w:t>
      </w:r>
      <w:r w:rsidR="00DF49AD">
        <w:rPr>
          <w:rFonts w:ascii="GHEA Grapalat" w:eastAsia="Arial Unicode MS" w:hAnsi="GHEA Grapalat" w:cs="Arial Unicode MS"/>
          <w:sz w:val="24"/>
          <w:szCs w:val="24"/>
          <w:lang w:val="hy-AM"/>
        </w:rPr>
        <w:t>ԱՌՆԻ ՀԱՄԱՅՆՔԻ ԱՎԱԳԱՆՈՒ</w:t>
      </w:r>
    </w:p>
    <w:p w14:paraId="2AC9CCB9" w14:textId="0FF5899D" w:rsidR="00DF49AD" w:rsidRPr="00DF49AD" w:rsidRDefault="00076F02" w:rsidP="00DF49AD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</w:rPr>
        <w:t>27</w:t>
      </w:r>
      <w:r w:rsidR="003333D0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ԴԵԿՏԵՄԲԵՐԻ </w:t>
      </w:r>
      <w:r w:rsidR="00DF49AD">
        <w:rPr>
          <w:rFonts w:ascii="GHEA Grapalat" w:eastAsia="Arial Unicode MS" w:hAnsi="GHEA Grapalat" w:cs="Arial Unicode MS"/>
          <w:sz w:val="24"/>
          <w:szCs w:val="24"/>
          <w:lang w:val="hy-AM"/>
        </w:rPr>
        <w:t>202</w:t>
      </w:r>
      <w:r w:rsidR="00904E96" w:rsidRPr="00076F02">
        <w:rPr>
          <w:rFonts w:ascii="GHEA Grapalat" w:eastAsia="Arial Unicode MS" w:hAnsi="GHEA Grapalat" w:cs="Arial Unicode MS"/>
          <w:sz w:val="24"/>
          <w:szCs w:val="24"/>
          <w:lang w:val="hy-AM"/>
        </w:rPr>
        <w:t>4</w:t>
      </w:r>
      <w:r w:rsidR="00DF49AD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ԹՎԱԿԱՆԻ ԹԻՎ </w:t>
      </w:r>
      <w:r w:rsidR="003333D0" w:rsidRPr="00904E96">
        <w:rPr>
          <w:rFonts w:ascii="GHEA Grapalat" w:eastAsia="Arial Unicode MS" w:hAnsi="GHEA Grapalat" w:cs="Arial Unicode MS"/>
          <w:color w:val="FF0000"/>
          <w:sz w:val="24"/>
          <w:szCs w:val="24"/>
          <w:lang w:val="hy-AM"/>
        </w:rPr>
        <w:t>139</w:t>
      </w:r>
      <w:r w:rsidR="003333D0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="00DF49AD">
        <w:rPr>
          <w:rFonts w:ascii="GHEA Grapalat" w:eastAsia="Arial Unicode MS" w:hAnsi="GHEA Grapalat" w:cs="Arial Unicode MS"/>
          <w:sz w:val="24"/>
          <w:szCs w:val="24"/>
          <w:lang w:val="hy-AM"/>
        </w:rPr>
        <w:t>Ն ՈՐՈՇՄԱՆ</w:t>
      </w:r>
    </w:p>
    <w:p w14:paraId="631AA05F" w14:textId="77777777" w:rsidR="00C90788" w:rsidRPr="00DF49AD" w:rsidRDefault="00C90788" w:rsidP="00DF49AD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31148774" w14:textId="42364AEF" w:rsidR="009B7395" w:rsidRPr="00560BFB" w:rsidRDefault="009B7395" w:rsidP="009B7395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3D7074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/>
        </w:rPr>
        <w:t xml:space="preserve">Հայաստանի </w:t>
      </w:r>
      <w: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 xml:space="preserve">Հանրապետության Կոտայքի մարզի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Գառնի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համայնքի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տեղական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տուրքերի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և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վճարների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202</w:t>
      </w:r>
      <w:r w:rsidR="00076F02" w:rsidRPr="00076F0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5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թվականի</w:t>
      </w:r>
      <w:r w:rsidRPr="002E17D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E17D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դրույքաչափերը</w:t>
      </w:r>
    </w:p>
    <w:p w14:paraId="54FA214D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1.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Հայաստանի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Հանրապետության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Կոտայքի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մարզի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Գառնի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համայնքում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սահմանվում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են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տեղական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տուրքերի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հետևյալ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տեսակները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>.</w:t>
      </w:r>
    </w:p>
    <w:p w14:paraId="1ADC6922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դեպքերի)թույլտվության համար.</w:t>
      </w:r>
    </w:p>
    <w:p w14:paraId="14B9EEE2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3C0E0A0D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շենքերի, շինությունների եւ քաղաքաշինական այլ օբյեկտների քանդման (բացառությամբ Հայաստանի Հանրապետության օրենսդրությամբ սահմանված` քանդման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թույլտվություն չպահանջվող դեպքերի)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թույլտվություն համար.</w:t>
      </w:r>
    </w:p>
    <w:p w14:paraId="01A4662D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հեղուկ վառելիքի, սեղմված բնական կամ հեղուկացված նավթային գազերի վաճառքի թույլտվության համար.</w:t>
      </w:r>
    </w:p>
    <w:p w14:paraId="1AF06A79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5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գտնվող խանութներում և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կրպակներում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հեղուկ վառելիքի, սեղմված բնական կամ հեղուկացված նավթային գազերի, մանրածախ առեւտրի կետերում կամ ավտոմեքենաների տեխնիկական սպասարկման և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նորոգման ծառայության օբյեկտներում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տեխնիկական հեղուկների վաճառքի թույլտվության համար.</w:t>
      </w:r>
    </w:p>
    <w:p w14:paraId="14315830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6)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թանկարժեք մետաղներից պատրաստված իրերի որոշակի վայրում մանրածախ առք ու վաճառք իրականացնելու թույլտվության համար.</w:t>
      </w:r>
    </w:p>
    <w:p w14:paraId="4410D934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ոգելից և  ալկոհոլային խմիչքների և (կամ) ծխախոտի արտադրանքի վաճառքի թույլտվության համար.</w:t>
      </w:r>
    </w:p>
    <w:p w14:paraId="6C445FEA" w14:textId="4E20897F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8)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իրավաբանական անձանց և անհատ ձեռնարկատերերին համայնքի վարչական տարածքում «&lt;&lt;Առևտրի և ծառայությունների մասին»&gt;&gt; Հայաստանի Հանրապետության օրենքով սահմանված՝ բացoթյա առևտրի կազմակերպման թույլտվության համար.</w:t>
      </w:r>
    </w:p>
    <w:p w14:paraId="162089E0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առևտրի, հանրային uննդի, զվարճանքի, շահումով խաղերի և  վիճակախաղերի կազմակերպման oբյեկտներին, խաղատներին և  բաղնիքներին (սաունաներին) ժամը 24.00-ից հետո աշխատելու թույլտվության համար.</w:t>
      </w:r>
    </w:p>
    <w:p w14:paraId="79560ABF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10)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տարածքում, համայնքային կանոններին համապատասխան, հանրային սննդի կազմակերպման և  իրացման թույլտվության համար.</w:t>
      </w:r>
    </w:p>
    <w:p w14:paraId="74E74050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11)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հանրապետական նշանակության ավտոմոբիլային ճանապարհների օտարման շերտերում և պաշտպանական գոտիներում տեղադրվող գովազդների թույլտվությունների .</w:t>
      </w:r>
    </w:p>
    <w:p w14:paraId="669B31E0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12)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Գառնի   համայնքի   խորհրդանիշը (անվանում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համար, ինչպես նաև ֆիրմային անվանումներում օգտագործելու համար.</w:t>
      </w:r>
    </w:p>
    <w:p w14:paraId="6AD53F1B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13)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/>
        </w:rPr>
        <w:t xml:space="preserve">Գառնի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մարդատար-տաքսու  ծառայություն իրականացնելու թույլտվության համար.</w:t>
      </w:r>
    </w:p>
    <w:p w14:paraId="11E2DBC2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14)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քաղաքացիական հոգեհանգստի (հրաժեշտի) ծիսակատարության ծառայությունների իրականացման եւ (կամ) մատուցման թույլտվության համար.</w:t>
      </w:r>
    </w:p>
    <w:p w14:paraId="47155926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15)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մասնավոր գերեզմանատան կազմակերպման և շահագործման թույլտվության համար:</w:t>
      </w:r>
    </w:p>
    <w:p w14:paraId="1909DF13" w14:textId="090905D4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2.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Հայաստանի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Հանրապետության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Կոտայքի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մարզի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Գառնի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համայնքում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սահմանվում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են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տեղական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վճարների հետ</w:t>
      </w:r>
      <w:r w:rsidR="00560BFB"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յալ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տեսակները</w:t>
      </w:r>
    </w:p>
    <w:p w14:paraId="2ABF8E55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տարածքում շենքի կամ շինության արտաքին տեսքը փոփոխող վերակառուցման աշխատանքներ կատարելու հետ կապված տեխնիկատնտեսական պայմաններ մշակելու եւ հաստատելու համար.</w:t>
      </w:r>
    </w:p>
    <w:p w14:paraId="11C40FB9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ճարտարապետաշինարարական նախագծային փաստաթղթերով նախատեսված՝ շինարարության թույլտվություն պահանջող, բոլոր շինարարական աշխատանքներն իրականացնելուց հետո շենքերի եւ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համար.</w:t>
      </w:r>
    </w:p>
    <w:p w14:paraId="713C9CB8" w14:textId="5147AF38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ճարտարապետաշինարարական նախագծային փաստաթղթերով նախատեսված աշխատանքներն ավարտելուց հետո շահագործման թույլտվության ձևակերպման համար.</w:t>
      </w:r>
    </w:p>
    <w:p w14:paraId="3D55451E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համայնքի տնօրինության և օգտագործման տակ գտնվող հողերը հատկացնելու, հետ վերցնելու և վարձակալության տրամադրելու դեպքերում անհրաժեշտ փաստաթղթերի (փաթեթի) նախապատրաստման համար.</w:t>
      </w:r>
    </w:p>
    <w:p w14:paraId="0B49568F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կողմից կազմակերպվող մրցույթների և աճուրդների մասնակցության համար.</w:t>
      </w:r>
    </w:p>
    <w:p w14:paraId="178A6A71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6)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տոնավաճառներին (վերնիսաժներին) մասնակցելու համար</w:t>
      </w:r>
    </w:p>
    <w:p w14:paraId="34223742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7)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կողմից աղբահանության վճար վճարողների համար աղբահանության աշխատանքները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կազմակերպելու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</w:p>
    <w:p w14:paraId="1FAEC063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8)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համայնքի կողմից իրավաբանական անձանց կամ անհատ ձեռնարկատերերին շինարարական և  խոշոր եզրաչափի աղբի հավաքման և փոխադրման, ինչպես նաեւ աղբահանության վճար վճարողներին շինարարական և խոշոր եզրաչափի աղբի ինքնուրույն հավաքման և փոխադրման թույլտվության համար.</w:t>
      </w:r>
    </w:p>
    <w:p w14:paraId="0E174E8A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9)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ջրմուղ-կոյուղու համար այն համայնքներում,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վճարներ՝ համայնքի կողմից կամ համայնքի պատվերով մատուցված ծառայությունների դիմաց փոխհատուցման վճարի չափով, բացառությամբ «Հանրային ծառայությունները 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կարգավորող մարմնի մասին» Հայաստանի Հանրապետության օրենքի համաձայն սահմանված հանրային ծառայությունների կարգավորվող ոլորտներում սակագների սահմանման դեպքերի.</w:t>
      </w:r>
    </w:p>
    <w:p w14:paraId="2F2CBCEE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10) համայնքի կողմից կառավարվող բազմաբնակարան շենքերի ընդհանուր բաժնային սեփականության պահպանման պարտադիր նորմերի կատարման համար՝ համայնքի կողմից կամ համայնքի պատվերով մատուցված ծառայությունների դիմաց փոխհատուցման վճարի չափով.</w:t>
      </w:r>
    </w:p>
    <w:p w14:paraId="6258C429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11)</w:t>
      </w:r>
      <w:r w:rsidRPr="00560BFB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  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համայնքի  ենթակայության  մանկապարտեզի ծառայությունից օգտվողների համար.</w:t>
      </w:r>
    </w:p>
    <w:p w14:paraId="026A4099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12)</w:t>
      </w:r>
      <w:r w:rsidRPr="00560BFB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համայնքային ենթակայության արտադպրոցական դաստիարակության հաստատությունների՝ (երաժշտական,  Գեղարվեստի և  մարզամշակութային  կենտրոնի  ) ծառայություններից օգտվողների համար.</w:t>
      </w:r>
    </w:p>
    <w:p w14:paraId="413CF00B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13)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 </w:t>
      </w:r>
      <w:r w:rsidRPr="00560BFB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վճար.</w:t>
      </w:r>
    </w:p>
    <w:p w14:paraId="59D1B442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14)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 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համայնքային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վճարի չափով.</w:t>
      </w:r>
    </w:p>
    <w:p w14:paraId="5CFD25C9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15)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համայնքային սեփականություն հանդիսացող ընդհանուր օգտագործման փողոցներում և հրապարակներում ավտոտրանսպորտային միջոցն ավտոկայանատեղում կայանելու համար.</w:t>
      </w:r>
    </w:p>
    <w:p w14:paraId="769F79BE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16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  <w:r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համայնքի վարչական տարածքում անշարժ գույքի հասցեի տրամադրման համար՝ համայնքի մատուցած ծառայությունների դիմաց փոխհատուցման վճար.</w:t>
      </w:r>
    </w:p>
    <w:p w14:paraId="5F0E532D" w14:textId="475EA0F2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17)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  <w:t>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արխիվից փաստաթղթերի պատճեններ տրամադրելու համար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</w:p>
    <w:p w14:paraId="4399C794" w14:textId="77777777" w:rsidR="00C90788" w:rsidRPr="00560BFB" w:rsidRDefault="00C90788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18) համայնքն սպասարկող անասնաբույժի ծառայություններից օգտվելու համար:</w:t>
      </w:r>
    </w:p>
    <w:p w14:paraId="7D8A579F" w14:textId="1F6BB4CB" w:rsidR="00C90788" w:rsidRPr="00560BFB" w:rsidRDefault="00C90788" w:rsidP="008A4CA7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b/>
          <w:i/>
          <w:color w:val="000000" w:themeColor="text1"/>
          <w:lang w:val="hy-AM"/>
        </w:rPr>
      </w:pP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3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>.</w:t>
      </w:r>
      <w:r w:rsidR="008A4CA7" w:rsidRPr="00560BFB">
        <w:rPr>
          <w:rFonts w:ascii="GHEA Grapalat" w:hAnsi="GHEA Grapalat" w:cs="Sylfaen"/>
          <w:b/>
          <w:i/>
          <w:color w:val="000000" w:themeColor="text1"/>
          <w:lang w:val="hy-AM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Հայաստանի</w:t>
      </w:r>
      <w:r w:rsidRPr="00560BFB">
        <w:rPr>
          <w:rFonts w:ascii="GHEA Grapalat" w:hAnsi="GHEA Grapalat" w:cs="Arial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Հանրապետության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 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Կոտայքի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մարզի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Գառնի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 </w:t>
      </w:r>
      <w:r w:rsidRPr="00560BFB">
        <w:rPr>
          <w:rFonts w:ascii="GHEA Grapalat" w:hAnsi="GHEA Grapalat" w:cs="Arial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համայնքում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տեղական</w:t>
      </w:r>
      <w:r w:rsidRPr="00560BFB">
        <w:rPr>
          <w:rFonts w:ascii="GHEA Grapalat" w:hAnsi="GHEA Grapalat" w:cs="Arial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տուրքերի</w:t>
      </w:r>
      <w:r w:rsidRPr="00560BFB">
        <w:rPr>
          <w:rFonts w:ascii="GHEA Grapalat" w:hAnsi="GHEA Grapalat" w:cs="Arial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դրույքաչափերն</w:t>
      </w:r>
      <w:r w:rsidRPr="00560BFB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 </w:t>
      </w:r>
      <w:r w:rsidRPr="00560BFB">
        <w:rPr>
          <w:rFonts w:ascii="GHEA Grapalat" w:hAnsi="GHEA Grapalat" w:cs="Sylfaen"/>
          <w:b/>
          <w:i/>
          <w:color w:val="000000" w:themeColor="text1"/>
          <w:lang w:val="hy-AM"/>
        </w:rPr>
        <w:t>են</w:t>
      </w:r>
      <w:r w:rsidR="008A4CA7" w:rsidRPr="00560BFB">
        <w:rPr>
          <w:rFonts w:ascii="GHEA Grapalat" w:hAnsi="GHEA Grapalat" w:cs="Sylfaen"/>
          <w:b/>
          <w:i/>
          <w:color w:val="000000" w:themeColor="text1"/>
          <w:lang w:val="hy-AM"/>
        </w:rPr>
        <w:t>.</w:t>
      </w:r>
    </w:p>
    <w:p w14:paraId="3F506D51" w14:textId="446A918D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lastRenderedPageBreak/>
        <w:t xml:space="preserve">1)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օրենսդրությամբ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կարգով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հաստատված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ճարտարապետաշինարարական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նախագծին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համապատասխան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համայնքի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վարչական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տարածքում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նոր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շենքերի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ոչ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շինարարության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r w:rsidRPr="00560BFB">
        <w:rPr>
          <w:rFonts w:ascii="GHEA Grapalat" w:hAnsi="GHEA Grapalat" w:cs="Sylfaen"/>
          <w:color w:val="000000" w:themeColor="text1"/>
          <w:lang w:val="hy-AM"/>
        </w:rPr>
        <w:t>տեղադրման</w:t>
      </w:r>
      <w:r w:rsidRPr="00560BFB">
        <w:rPr>
          <w:rFonts w:ascii="GHEA Grapalat" w:hAnsi="GHEA Grapalat" w:cs="Arial"/>
          <w:color w:val="000000" w:themeColor="text1"/>
          <w:lang w:val="af-ZA"/>
        </w:rPr>
        <w:t>) (</w:t>
      </w:r>
      <w:r w:rsidRPr="00560BFB">
        <w:rPr>
          <w:rFonts w:ascii="GHEA Grapalat" w:hAnsi="GHEA Grapalat" w:cs="Sylfaen"/>
          <w:color w:val="000000" w:themeColor="text1"/>
          <w:lang w:val="hy-AM"/>
        </w:rPr>
        <w:t>բացառությամբ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օրենսդրությամբ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շինարարության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թույլտվություն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չպահանջող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դեպքերի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r w:rsidRPr="00560BFB">
        <w:rPr>
          <w:rFonts w:ascii="GHEA Grapalat" w:hAnsi="GHEA Grapalat" w:cs="Sylfaen"/>
          <w:color w:val="000000" w:themeColor="text1"/>
          <w:lang w:val="hy-AM"/>
        </w:rPr>
        <w:t>թույլտվության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60BFB">
        <w:rPr>
          <w:rFonts w:ascii="GHEA Grapalat" w:hAnsi="GHEA Grapalat" w:cs="Arial"/>
          <w:color w:val="000000" w:themeColor="text1"/>
          <w:lang w:val="af-ZA"/>
        </w:rPr>
        <w:t>:</w:t>
      </w:r>
    </w:p>
    <w:p w14:paraId="0B7E8E53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1126CE16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300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անհատական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բնակելի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այգեգործական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ամառանոցային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ինչպես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հասարակական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արտադրական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նշանակության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15000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18BCE3DB" w14:textId="3442F21E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սույն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կետի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E30EEE" w:rsidRPr="00560BFB">
        <w:rPr>
          <w:rFonts w:ascii="GHEA Grapalat" w:hAnsi="GHEA Grapalat" w:cs="Arial"/>
          <w:color w:val="000000" w:themeColor="text1"/>
          <w:lang w:val="af-ZA"/>
        </w:rPr>
        <w:t xml:space="preserve">1-ին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ենթակետ</w:t>
      </w:r>
      <w:proofErr w:type="spellEnd"/>
      <w:r w:rsidR="009B7395">
        <w:rPr>
          <w:rFonts w:ascii="GHEA Grapalat" w:hAnsi="GHEA Grapalat" w:cs="Sylfaen"/>
          <w:color w:val="000000" w:themeColor="text1"/>
          <w:lang w:val="hy-AM"/>
        </w:rPr>
        <w:t>ի</w:t>
      </w:r>
      <w:r w:rsidR="00E30EEE"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E30EEE" w:rsidRPr="00560BFB">
        <w:rPr>
          <w:rFonts w:ascii="GHEA Grapalat" w:hAnsi="GHEA Grapalat" w:cs="Arial"/>
          <w:color w:val="000000" w:themeColor="text1"/>
          <w:lang w:val="af-ZA"/>
        </w:rPr>
        <w:t>«</w:t>
      </w:r>
      <w:r w:rsidR="00E30EEE" w:rsidRPr="00560BFB">
        <w:rPr>
          <w:rFonts w:ascii="GHEA Grapalat" w:hAnsi="GHEA Grapalat" w:cs="Sylfaen"/>
          <w:color w:val="000000" w:themeColor="text1"/>
        </w:rPr>
        <w:t>ա</w:t>
      </w:r>
      <w:r w:rsidR="00E30EEE" w:rsidRPr="00560BFB">
        <w:rPr>
          <w:rFonts w:ascii="GHEA Grapalat" w:hAnsi="GHEA Grapalat" w:cs="Arial"/>
          <w:color w:val="000000" w:themeColor="text1"/>
          <w:lang w:val="af-ZA"/>
        </w:rPr>
        <w:t>» պարբերությ</w:t>
      </w:r>
      <w:r w:rsidR="009B7395">
        <w:rPr>
          <w:rFonts w:ascii="GHEA Grapalat" w:hAnsi="GHEA Grapalat" w:cs="Arial"/>
          <w:color w:val="000000" w:themeColor="text1"/>
          <w:lang w:val="hy-AM"/>
        </w:rPr>
        <w:t>ամբ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չնախատեսված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217E1570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30000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7D092B19" w14:textId="1F387745" w:rsidR="00C90788" w:rsidRPr="00904E96" w:rsidRDefault="00AB63CF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>
        <w:rPr>
          <w:rFonts w:ascii="GHEA Grapalat" w:hAnsi="GHEA Grapalat" w:cs="Arial"/>
          <w:color w:val="000000" w:themeColor="text1"/>
          <w:lang w:val="af-ZA"/>
        </w:rPr>
        <w:t>- 50</w:t>
      </w:r>
      <w:r>
        <w:rPr>
          <w:rFonts w:ascii="GHEA Grapalat" w:hAnsi="GHEA Grapalat" w:cs="Arial"/>
          <w:color w:val="000000" w:themeColor="text1"/>
          <w:lang w:val="hy-AM"/>
        </w:rPr>
        <w:t>1</w:t>
      </w:r>
      <w:r w:rsidR="00C90788"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1000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C90788" w:rsidRPr="00560BFB">
        <w:rPr>
          <w:rFonts w:ascii="GHEA Grapalat" w:hAnsi="GHEA Grapalat" w:cs="Sylfaen"/>
          <w:color w:val="000000" w:themeColor="text1"/>
        </w:rPr>
        <w:t>և</w:t>
      </w:r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="00C90788" w:rsidRPr="00560BFB">
        <w:rPr>
          <w:rFonts w:ascii="GHEA Grapalat" w:hAnsi="GHEA Grapalat" w:cs="Arial"/>
          <w:color w:val="000000" w:themeColor="text1"/>
          <w:lang w:val="af-ZA"/>
        </w:rPr>
        <w:t xml:space="preserve"> ` </w:t>
      </w:r>
      <w:r w:rsidR="00904E96">
        <w:rPr>
          <w:rFonts w:ascii="GHEA Grapalat" w:hAnsi="GHEA Grapalat" w:cs="Sylfaen"/>
          <w:color w:val="000000" w:themeColor="text1"/>
          <w:lang w:val="af-ZA"/>
        </w:rPr>
        <w:t>10</w:t>
      </w:r>
      <w:r w:rsidR="00C90788" w:rsidRPr="00560BFB">
        <w:rPr>
          <w:rFonts w:ascii="GHEA Grapalat" w:hAnsi="GHEA Grapalat" w:cs="Sylfaen"/>
          <w:color w:val="000000" w:themeColor="text1"/>
          <w:lang w:val="af-ZA"/>
        </w:rPr>
        <w:t>0000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C90788"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="00904E96">
        <w:rPr>
          <w:rFonts w:ascii="GHEA Grapalat" w:hAnsi="GHEA Grapalat" w:cs="Sylfaen"/>
          <w:color w:val="000000" w:themeColor="text1"/>
          <w:lang w:val="en-US"/>
        </w:rPr>
        <w:t>ի</w:t>
      </w:r>
      <w:r w:rsidR="00C90788" w:rsidRPr="00560BFB">
        <w:rPr>
          <w:rFonts w:ascii="GHEA Grapalat" w:hAnsi="GHEA Grapalat" w:cs="Arial"/>
          <w:color w:val="000000" w:themeColor="text1"/>
          <w:lang w:val="af-ZA"/>
        </w:rPr>
        <w:t>,</w:t>
      </w:r>
      <w:r w:rsidR="00904E96" w:rsidRPr="00904E96">
        <w:rPr>
          <w:rFonts w:ascii="Arial Unicode" w:hAnsi="Arial Unicode"/>
          <w:color w:val="000000"/>
          <w:sz w:val="21"/>
          <w:szCs w:val="21"/>
          <w:shd w:val="clear" w:color="auto" w:fill="FFFFFF"/>
          <w:lang w:val="af-ZA"/>
        </w:rPr>
        <w:t xml:space="preserve"> </w:t>
      </w:r>
      <w:r w:rsidR="00904E96" w:rsidRPr="00904E96">
        <w:rPr>
          <w:rFonts w:ascii="Arial Unicode" w:hAnsi="Arial Unicode"/>
          <w:color w:val="000000"/>
          <w:shd w:val="clear" w:color="auto" w:fill="FFFFFF"/>
        </w:rPr>
        <w:t>և</w:t>
      </w:r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շենքի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(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շինության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)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կառուցման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վայրի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գոտիականությանը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համապատասխանող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</w:rPr>
        <w:t>՝</w:t>
      </w:r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սույն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կետով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սահմանված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գոտիականության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գործակցի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904E96" w:rsidRPr="00904E96">
        <w:rPr>
          <w:rFonts w:ascii="Arial Unicode" w:hAnsi="Arial Unicode"/>
          <w:color w:val="000000"/>
          <w:shd w:val="clear" w:color="auto" w:fill="FFFFFF"/>
        </w:rPr>
        <w:t>արտադրյալը</w:t>
      </w:r>
      <w:proofErr w:type="spellEnd"/>
      <w:r w:rsidR="00904E96" w:rsidRPr="00904E96">
        <w:rPr>
          <w:rFonts w:ascii="Arial Unicode" w:hAnsi="Arial Unicode"/>
          <w:color w:val="000000"/>
          <w:shd w:val="clear" w:color="auto" w:fill="FFFFFF"/>
          <w:lang w:val="af-ZA"/>
        </w:rPr>
        <w:t>,</w:t>
      </w:r>
    </w:p>
    <w:p w14:paraId="63C74DE0" w14:textId="00FA4468" w:rsidR="00C90788" w:rsidRPr="00BF25D1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r w:rsidR="00AB63CF">
        <w:rPr>
          <w:rFonts w:ascii="GHEA Grapalat" w:hAnsi="GHEA Grapalat" w:cs="Arial"/>
          <w:color w:val="000000" w:themeColor="text1"/>
          <w:lang w:val="af-ZA"/>
        </w:rPr>
        <w:t>100</w:t>
      </w:r>
      <w:r w:rsidR="00AB63CF">
        <w:rPr>
          <w:rFonts w:ascii="GHEA Grapalat" w:hAnsi="GHEA Grapalat" w:cs="Arial"/>
          <w:color w:val="000000" w:themeColor="text1"/>
          <w:lang w:val="hy-AM"/>
        </w:rPr>
        <w:t>1</w:t>
      </w:r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3000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BF25D1">
        <w:rPr>
          <w:rFonts w:ascii="GHEA Grapalat" w:hAnsi="GHEA Grapalat" w:cs="Arial"/>
          <w:color w:val="000000" w:themeColor="text1"/>
          <w:lang w:val="af-ZA"/>
        </w:rPr>
        <w:t>20</w:t>
      </w:r>
      <w:r w:rsidRPr="00560BFB">
        <w:rPr>
          <w:rFonts w:ascii="GHEA Grapalat" w:hAnsi="GHEA Grapalat" w:cs="Arial"/>
          <w:color w:val="000000" w:themeColor="text1"/>
          <w:lang w:val="af-ZA"/>
        </w:rPr>
        <w:t>0000</w:t>
      </w:r>
      <w:r w:rsidR="00AB63CF">
        <w:rPr>
          <w:rFonts w:ascii="GHEA Grapalat" w:hAnsi="GHEA Grapalat" w:cs="Arial"/>
          <w:color w:val="000000" w:themeColor="text1"/>
          <w:lang w:val="hy-AM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="00BF25D1">
        <w:rPr>
          <w:rFonts w:ascii="GHEA Grapalat" w:hAnsi="GHEA Grapalat" w:cs="Sylfaen"/>
          <w:color w:val="000000" w:themeColor="text1"/>
          <w:lang w:val="en-US"/>
        </w:rPr>
        <w:t>ի</w:t>
      </w:r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  <w:r w:rsidR="00BF25D1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BF25D1" w:rsidRPr="00BF25D1">
        <w:rPr>
          <w:rFonts w:ascii="Arial Unicode" w:hAnsi="Arial Unicode"/>
          <w:color w:val="000000"/>
          <w:shd w:val="clear" w:color="auto" w:fill="FFFFFF"/>
        </w:rPr>
        <w:t>և</w:t>
      </w:r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շենքի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(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շինության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)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կառուցման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վայրի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գոտիականությանը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համապատասխանող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</w:rPr>
        <w:t>՝</w:t>
      </w:r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սույն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կետով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սահմանված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գոտիականության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գործակցի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 xml:space="preserve"> </w:t>
      </w:r>
      <w:proofErr w:type="spellStart"/>
      <w:r w:rsidR="00BF25D1" w:rsidRPr="00BF25D1">
        <w:rPr>
          <w:rFonts w:ascii="Arial Unicode" w:hAnsi="Arial Unicode"/>
          <w:color w:val="000000"/>
          <w:shd w:val="clear" w:color="auto" w:fill="FFFFFF"/>
        </w:rPr>
        <w:t>արտադրյալը</w:t>
      </w:r>
      <w:proofErr w:type="spellEnd"/>
      <w:r w:rsidR="00BF25D1" w:rsidRPr="00BF25D1">
        <w:rPr>
          <w:rFonts w:ascii="Arial Unicode" w:hAnsi="Arial Unicode"/>
          <w:color w:val="000000"/>
          <w:shd w:val="clear" w:color="auto" w:fill="FFFFFF"/>
          <w:lang w:val="af-ZA"/>
        </w:rPr>
        <w:t>,</w:t>
      </w:r>
    </w:p>
    <w:p w14:paraId="70036483" w14:textId="0C74B19F" w:rsidR="00C90788" w:rsidRPr="00505523" w:rsidRDefault="00AB63CF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05523">
        <w:rPr>
          <w:rFonts w:ascii="GHEA Grapalat" w:hAnsi="GHEA Grapalat" w:cs="Arial"/>
          <w:color w:val="000000" w:themeColor="text1"/>
          <w:lang w:val="af-ZA"/>
        </w:rPr>
        <w:t xml:space="preserve">- 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3001 </w:t>
      </w:r>
      <w:r w:rsidR="00505523" w:rsidRPr="00505523">
        <w:rPr>
          <w:rFonts w:ascii="GHEA Grapalat" w:hAnsi="GHEA Grapalat"/>
          <w:color w:val="000000"/>
          <w:shd w:val="clear" w:color="auto" w:fill="FFFFFF"/>
        </w:rPr>
        <w:t>և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ավելի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քառակուսի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մետր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ընդհանուր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մակերես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ունեցող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շենքերի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505523" w:rsidRPr="00505523">
        <w:rPr>
          <w:rFonts w:ascii="GHEA Grapalat" w:hAnsi="GHEA Grapalat"/>
          <w:color w:val="000000"/>
          <w:shd w:val="clear" w:color="auto" w:fill="FFFFFF"/>
        </w:rPr>
        <w:t>և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շինությունների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</w:rPr>
        <w:t>՝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մեկ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միլիոն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դրամի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505523" w:rsidRPr="00505523">
        <w:rPr>
          <w:rFonts w:ascii="GHEA Grapalat" w:hAnsi="GHEA Grapalat"/>
          <w:color w:val="000000"/>
          <w:shd w:val="clear" w:color="auto" w:fill="FFFFFF"/>
        </w:rPr>
        <w:t>և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3000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քառակուսի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մետրը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գերազանցող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մինչև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յուրաքանչյուր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3000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քառակուսի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մետրի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մեկ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միլիոն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դրամի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հանրագումարի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ու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սույն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կետով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</w:rPr>
        <w:t>՝</w:t>
      </w:r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շենքի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շինության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կառուցման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վայրի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գոտիականությանը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համապատասխանող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գոտիականության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գործակցի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="00505523" w:rsidRPr="00505523">
        <w:rPr>
          <w:rFonts w:ascii="GHEA Grapalat" w:hAnsi="GHEA Grapalat"/>
          <w:color w:val="000000"/>
          <w:shd w:val="clear" w:color="auto" w:fill="FFFFFF"/>
        </w:rPr>
        <w:t>արտադրյալը</w:t>
      </w:r>
      <w:proofErr w:type="spellEnd"/>
      <w:r w:rsidR="00505523" w:rsidRPr="00505523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14:paraId="4D33E322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գ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5A9D7EC5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3000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6715293A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lastRenderedPageBreak/>
        <w:t xml:space="preserve">- 20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31DB71DC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2)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գոյություն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վերակառուցման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վերականգնման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ուժեղացման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արդիականացման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բարեկարգման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աշխատանքների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բացառությամբ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Հայաստանի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Հանրապետության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օրենսդրությամբ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շինարարության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չպահանջվող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եթե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կարգով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հաստատված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ճարտարապետաշինարարական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նախագծով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4AABCBF4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նախատեսվում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կցակառույցների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վերնակառույցների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գաբարիտային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չափերն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ընդլայնող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ստորգետնյա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հետևանքով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ավելացում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գործառական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նշանակության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փոփոխություն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gramStart"/>
      <w:r w:rsidRPr="00560BFB">
        <w:rPr>
          <w:rFonts w:ascii="GHEA Grapalat" w:hAnsi="GHEA Grapalat" w:cs="Arial"/>
          <w:color w:val="000000" w:themeColor="text1"/>
          <w:lang w:val="af-ZA"/>
        </w:rPr>
        <w:t xml:space="preserve">3000 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14774A84" w14:textId="15D7968C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բացի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վերակառուցման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ուժեղացման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վերականգնման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արդիականացման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աշխատանքներից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նախատեսվում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է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կցակառույցների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վերնակառույցների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տրամաչափային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չափերն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ընդլայնող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կառույցների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r w:rsidRPr="00560BFB">
        <w:rPr>
          <w:rFonts w:ascii="GHEA Grapalat" w:hAnsi="GHEA Grapalat" w:cs="Sylfaen"/>
          <w:color w:val="000000" w:themeColor="text1"/>
          <w:lang w:val="hy-AM"/>
        </w:rPr>
        <w:t>այդ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թվում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hy-AM"/>
        </w:rPr>
        <w:t>ստորգետնյա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r w:rsidRPr="00560BFB">
        <w:rPr>
          <w:rFonts w:ascii="GHEA Grapalat" w:hAnsi="GHEA Grapalat" w:cs="Sylfaen"/>
          <w:color w:val="000000" w:themeColor="text1"/>
          <w:lang w:val="hy-AM"/>
        </w:rPr>
        <w:t>հետևանքով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օբյեկտի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մակերեսի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ավելացում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կամ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շենքերի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գործառական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նշանակության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փոփոխություն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r w:rsidRPr="00560BFB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r w:rsidRPr="00560BFB">
        <w:rPr>
          <w:rFonts w:ascii="GHEA Grapalat" w:hAnsi="GHEA Grapalat" w:cs="Sylfaen"/>
          <w:color w:val="000000" w:themeColor="text1"/>
          <w:lang w:val="hy-AM"/>
        </w:rPr>
        <w:t>բացի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կետի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9F5078" w:rsidRPr="00560BFB">
        <w:rPr>
          <w:rFonts w:ascii="GHEA Grapalat" w:hAnsi="GHEA Grapalat" w:cs="Arial"/>
          <w:color w:val="000000" w:themeColor="text1"/>
          <w:lang w:val="af-ZA"/>
        </w:rPr>
        <w:t xml:space="preserve">1-ին </w:t>
      </w:r>
      <w:r w:rsidR="009F5078" w:rsidRPr="00560BFB">
        <w:rPr>
          <w:rFonts w:ascii="GHEA Grapalat" w:hAnsi="GHEA Grapalat" w:cs="Sylfaen"/>
          <w:color w:val="000000" w:themeColor="text1"/>
          <w:lang w:val="hy-AM"/>
        </w:rPr>
        <w:t>ենթակետ</w:t>
      </w:r>
      <w:r w:rsidR="009B7395">
        <w:rPr>
          <w:rFonts w:ascii="GHEA Grapalat" w:hAnsi="GHEA Grapalat" w:cs="Sylfaen"/>
          <w:color w:val="000000" w:themeColor="text1"/>
          <w:lang w:val="hy-AM"/>
        </w:rPr>
        <w:t>ի</w:t>
      </w:r>
      <w:r w:rsidR="009F5078"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9F5078" w:rsidRPr="00560BFB">
        <w:rPr>
          <w:rFonts w:ascii="GHEA Grapalat" w:hAnsi="GHEA Grapalat" w:cs="Arial"/>
          <w:color w:val="000000" w:themeColor="text1"/>
          <w:lang w:val="af-ZA"/>
        </w:rPr>
        <w:t>«</w:t>
      </w:r>
      <w:r w:rsidR="009F5078" w:rsidRPr="00560BFB">
        <w:rPr>
          <w:rFonts w:ascii="GHEA Grapalat" w:hAnsi="GHEA Grapalat" w:cs="Sylfaen"/>
          <w:color w:val="000000" w:themeColor="text1"/>
          <w:lang w:val="hy-AM"/>
        </w:rPr>
        <w:t>ա</w:t>
      </w:r>
      <w:r w:rsidR="009F5078" w:rsidRPr="00560BFB">
        <w:rPr>
          <w:rFonts w:ascii="GHEA Grapalat" w:hAnsi="GHEA Grapalat" w:cs="Arial"/>
          <w:color w:val="000000" w:themeColor="text1"/>
          <w:lang w:val="af-ZA"/>
        </w:rPr>
        <w:t>» պարբերությ</w:t>
      </w:r>
      <w:r w:rsidR="009B7395">
        <w:rPr>
          <w:rFonts w:ascii="GHEA Grapalat" w:hAnsi="GHEA Grapalat" w:cs="Arial"/>
          <w:color w:val="000000" w:themeColor="text1"/>
          <w:lang w:val="hy-AM"/>
        </w:rPr>
        <w:t>ամբ</w:t>
      </w:r>
      <w:r w:rsidR="009F5078"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դրույքաչափից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r w:rsidRPr="00560BFB">
        <w:rPr>
          <w:rFonts w:ascii="GHEA Grapalat" w:hAnsi="GHEA Grapalat" w:cs="Sylfaen"/>
          <w:color w:val="000000" w:themeColor="text1"/>
          <w:lang w:val="hy-AM"/>
        </w:rPr>
        <w:t>կիրառվում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են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նաև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նոր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շինարարության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հավելվածի</w:t>
      </w:r>
      <w:r w:rsidRPr="00560BFB">
        <w:rPr>
          <w:rFonts w:ascii="GHEA Grapalat" w:hAnsi="GHEA Grapalat" w:cs="Sylfaen"/>
          <w:color w:val="000000" w:themeColor="text1"/>
          <w:lang w:val="af-ZA"/>
        </w:rPr>
        <w:t xml:space="preserve">  </w:t>
      </w:r>
      <w:r w:rsidR="00857F91" w:rsidRPr="00560BFB">
        <w:rPr>
          <w:rFonts w:ascii="GHEA Grapalat" w:hAnsi="GHEA Grapalat" w:cs="Arial"/>
          <w:color w:val="000000" w:themeColor="text1"/>
          <w:lang w:val="af-ZA"/>
        </w:rPr>
        <w:t>3-րդ կետի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1-</w:t>
      </w:r>
      <w:r w:rsidRPr="00560BFB">
        <w:rPr>
          <w:rFonts w:ascii="GHEA Grapalat" w:hAnsi="GHEA Grapalat" w:cs="Sylfaen"/>
          <w:color w:val="000000" w:themeColor="text1"/>
          <w:lang w:val="hy-AM"/>
        </w:rPr>
        <w:t>ին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857F91" w:rsidRPr="00560BFB">
        <w:rPr>
          <w:rFonts w:ascii="GHEA Grapalat" w:hAnsi="GHEA Grapalat" w:cs="Arial"/>
          <w:color w:val="000000" w:themeColor="text1"/>
          <w:lang w:val="af-ZA"/>
        </w:rPr>
        <w:t>ենթակետով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նորմերը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դրույքաչափերը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hy-AM"/>
        </w:rPr>
        <w:t>շենքերի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մակերեսի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ավելացման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կամ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շենքերի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գործառական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նշանակության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փոփոխության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lang w:val="hy-AM"/>
        </w:rPr>
        <w:t>մասով</w:t>
      </w:r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3F727748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գ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նախատեսվում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է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միայն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կցակառույցների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վերնակառույցների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գաբարիտային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չափերն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ընդլայնող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կառույցների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ստորգետնյա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շինարարություն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գործառական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նշանակության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փոփոխություն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ապա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սույն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օրենքի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իմաստով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է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նոր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շինարարություն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նկատմամբ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կիրառվում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նոր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շինարարության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սույն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proofErr w:type="gramStart"/>
      <w:r w:rsidRPr="00560BFB">
        <w:rPr>
          <w:rFonts w:ascii="GHEA Grapalat" w:hAnsi="GHEA Grapalat" w:cs="Sylfaen"/>
          <w:color w:val="000000" w:themeColor="text1"/>
        </w:rPr>
        <w:t>հավելվածի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9F5078" w:rsidRPr="00560BFB">
        <w:rPr>
          <w:rFonts w:ascii="GHEA Grapalat" w:hAnsi="GHEA Grapalat" w:cs="Arial"/>
          <w:color w:val="000000" w:themeColor="text1"/>
          <w:lang w:val="af-ZA"/>
        </w:rPr>
        <w:t>3</w:t>
      </w:r>
      <w:proofErr w:type="gramEnd"/>
      <w:r w:rsidR="009F5078" w:rsidRPr="00560BFB">
        <w:rPr>
          <w:rFonts w:ascii="GHEA Grapalat" w:hAnsi="GHEA Grapalat" w:cs="Arial"/>
          <w:color w:val="000000" w:themeColor="text1"/>
          <w:lang w:val="af-ZA"/>
        </w:rPr>
        <w:t>-րդ կետի 1-</w:t>
      </w:r>
      <w:proofErr w:type="spellStart"/>
      <w:r w:rsidR="009F5078" w:rsidRPr="00560BFB">
        <w:rPr>
          <w:rFonts w:ascii="GHEA Grapalat" w:hAnsi="GHEA Grapalat" w:cs="Sylfaen"/>
          <w:color w:val="000000" w:themeColor="text1"/>
        </w:rPr>
        <w:t>ին</w:t>
      </w:r>
      <w:proofErr w:type="spellEnd"/>
      <w:r w:rsidR="009F5078" w:rsidRPr="00560BFB">
        <w:rPr>
          <w:rFonts w:ascii="GHEA Grapalat" w:hAnsi="GHEA Grapalat" w:cs="Arial"/>
          <w:color w:val="000000" w:themeColor="text1"/>
          <w:lang w:val="af-ZA"/>
        </w:rPr>
        <w:t xml:space="preserve"> ենթակետով</w:t>
      </w:r>
      <w:r w:rsidR="009F5078"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դրույքաչափերը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2556CA04" w14:textId="70D36AE1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3)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շենքերի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քաղաքաշինական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քանդման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բացառությամբ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Հայաստանի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Հանրապետության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օրենսդրությամբ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քանդման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չպահանջվող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5000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0D90D286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lastRenderedPageBreak/>
        <w:t xml:space="preserve">4)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հեղուկ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վառելիքի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սեղմված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հեղուկացված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նավթային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գազերի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երկու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07E914B5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5)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գտնվող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խանութներում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կրպակներում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հեղուկ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վառելիքի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սեղմված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հեղուկացված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նավթային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գազերի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մանրածախ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առևտրի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կետերում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ավտոմեքենաների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տեխնիկական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սպասարկման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13CC15CF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նորոգման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օբյեկտներում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տեխնիկական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հեղուկների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30000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176D6691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6)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թանկարժեք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մետաղներից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պատրաստված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որոշակի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վայրում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մանրածախ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իրականացնելու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25000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5B047D46" w14:textId="16916C0F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7) </w:t>
      </w:r>
      <w:r w:rsidR="003315D3">
        <w:rPr>
          <w:rFonts w:ascii="GHEA Grapalat" w:hAnsi="GHEA Grapalat" w:cs="Sylfaen"/>
          <w:color w:val="000000" w:themeColor="text1"/>
          <w:lang w:val="hy-AM"/>
        </w:rPr>
        <w:t>Հ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ոգելից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ալկոհոլային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խմիչքների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="003315D3">
        <w:rPr>
          <w:rFonts w:ascii="GHEA Grapalat" w:hAnsi="GHEA Grapalat" w:cs="Arial"/>
          <w:color w:val="000000" w:themeColor="text1"/>
          <w:lang w:val="hy-AM"/>
        </w:rPr>
        <w:t xml:space="preserve"> օրենքով սահմանված սահմանափակումներին համապատասխան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ծխախոտ</w:t>
      </w:r>
      <w:proofErr w:type="spellEnd"/>
      <w:r w:rsidR="003315D3">
        <w:rPr>
          <w:rFonts w:ascii="GHEA Grapalat" w:hAnsi="GHEA Grapalat" w:cs="Sylfaen"/>
          <w:color w:val="000000" w:themeColor="text1"/>
          <w:lang w:val="hy-AM"/>
        </w:rPr>
        <w:t xml:space="preserve">ային արտադրատեսակների </w:t>
      </w:r>
      <w:r w:rsidR="00FC0E14">
        <w:rPr>
          <w:rFonts w:ascii="GHEA Grapalat" w:hAnsi="GHEA Grapalat" w:cs="Sylfaen"/>
          <w:color w:val="000000" w:themeColor="text1"/>
          <w:lang w:val="hy-AM"/>
        </w:rPr>
        <w:t xml:space="preserve">կամ </w:t>
      </w:r>
      <w:r w:rsidR="00FC0E14" w:rsidRPr="00FC0E14">
        <w:rPr>
          <w:rFonts w:ascii="GHEA Grapalat" w:hAnsi="GHEA Grapalat" w:cs="Sylfaen"/>
          <w:color w:val="000000" w:themeColor="text1"/>
          <w:lang w:val="hy-AM"/>
        </w:rPr>
        <w:t xml:space="preserve">ծխախոտային արտադրատեսակների </w:t>
      </w:r>
      <w:r w:rsidR="003315D3">
        <w:rPr>
          <w:rFonts w:ascii="GHEA Grapalat" w:hAnsi="GHEA Grapalat" w:cs="Sylfaen"/>
          <w:color w:val="000000" w:themeColor="text1"/>
          <w:lang w:val="hy-AM"/>
        </w:rPr>
        <w:t xml:space="preserve">փոխարինիչների կամ ծխախոտային </w:t>
      </w:r>
      <w:r w:rsidR="00FC0E14">
        <w:rPr>
          <w:rFonts w:ascii="GHEA Grapalat" w:hAnsi="GHEA Grapalat" w:cs="Sylfaen"/>
          <w:color w:val="000000" w:themeColor="text1"/>
          <w:lang w:val="hy-AM"/>
        </w:rPr>
        <w:t xml:space="preserve">արտադրատեսակների նմանակների վաճառքի 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5646D3E6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ոգելից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ալկոհոլային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խմիչքի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յուրաքանչյուր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եռամսյակի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763C06DA" w14:textId="6933B61D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26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505523">
        <w:rPr>
          <w:rFonts w:ascii="GHEA Grapalat" w:hAnsi="GHEA Grapalat" w:cs="Sylfaen"/>
          <w:color w:val="000000" w:themeColor="text1"/>
          <w:lang w:val="af-ZA"/>
        </w:rPr>
        <w:t xml:space="preserve">10000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3000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77DFD366" w14:textId="128112A0" w:rsidR="00C90788" w:rsidRPr="00B668A8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Fonts w:ascii="GHEA Grapalat" w:hAnsi="GHEA Grapalat" w:cs="Arial"/>
          <w:color w:val="000000" w:themeColor="text1"/>
          <w:lang w:val="hy-AM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 -26-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505523">
        <w:rPr>
          <w:rFonts w:ascii="GHEA Grapalat" w:hAnsi="GHEA Grapalat" w:cs="Arial"/>
          <w:color w:val="000000" w:themeColor="text1"/>
          <w:lang w:val="af-ZA"/>
        </w:rPr>
        <w:t xml:space="preserve">13000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560BFB">
        <w:rPr>
          <w:rFonts w:ascii="GHEA Grapalat" w:hAnsi="GHEA Grapalat" w:cs="Arial"/>
          <w:color w:val="000000" w:themeColor="text1"/>
          <w:lang w:val="af-ZA"/>
        </w:rPr>
        <w:t>3</w:t>
      </w:r>
      <w:r w:rsidR="00505523">
        <w:rPr>
          <w:rFonts w:ascii="GHEA Grapalat" w:hAnsi="GHEA Grapalat" w:cs="Arial"/>
          <w:color w:val="000000" w:themeColor="text1"/>
          <w:lang w:val="af-ZA"/>
        </w:rPr>
        <w:t>9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="00B668A8">
        <w:rPr>
          <w:rFonts w:ascii="GHEA Grapalat" w:hAnsi="GHEA Grapalat" w:cs="Arial"/>
          <w:color w:val="000000" w:themeColor="text1"/>
          <w:lang w:val="hy-AM"/>
        </w:rPr>
        <w:t>,</w:t>
      </w:r>
    </w:p>
    <w:p w14:paraId="60BDFA25" w14:textId="79EC5E8E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-50-</w:t>
      </w:r>
      <w:r w:rsidRPr="00B668A8">
        <w:rPr>
          <w:rFonts w:ascii="GHEA Grapalat" w:hAnsi="GHEA Grapalat" w:cs="Sylfaen"/>
          <w:color w:val="000000" w:themeColor="text1"/>
          <w:lang w:val="hy-AM"/>
        </w:rPr>
        <w:t>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մինչև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100 </w:t>
      </w:r>
      <w:r w:rsidRPr="00B668A8">
        <w:rPr>
          <w:rFonts w:ascii="GHEA Grapalat" w:hAnsi="GHEA Grapalat" w:cs="Sylfaen"/>
          <w:color w:val="000000" w:themeColor="text1"/>
          <w:lang w:val="hy-AM"/>
        </w:rPr>
        <w:t>քառակուսի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մետր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մակերես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ունեցող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ոչ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ներսում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վաճառքի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կազմակերպման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դեպքում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505523">
        <w:rPr>
          <w:rFonts w:ascii="GHEA Grapalat" w:hAnsi="GHEA Grapalat" w:cs="Arial"/>
          <w:color w:val="000000" w:themeColor="text1"/>
          <w:lang w:val="af-ZA"/>
        </w:rPr>
        <w:t xml:space="preserve">20000 </w:t>
      </w:r>
      <w:r w:rsidRPr="00B668A8">
        <w:rPr>
          <w:rFonts w:ascii="GHEA Grapalat" w:hAnsi="GHEA Grapalat" w:cs="Arial"/>
          <w:color w:val="000000" w:themeColor="text1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Arial"/>
          <w:color w:val="000000" w:themeColor="text1"/>
          <w:lang w:val="hy-AM"/>
        </w:rPr>
        <w:t>կիրառելով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r w:rsidRPr="00B668A8">
        <w:rPr>
          <w:rFonts w:ascii="GHEA Grapalat" w:hAnsi="GHEA Grapalat" w:cs="Arial"/>
          <w:color w:val="000000" w:themeColor="text1"/>
          <w:lang w:val="hy-AM"/>
        </w:rPr>
        <w:t>գործակից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Arial"/>
          <w:color w:val="000000" w:themeColor="text1"/>
          <w:lang w:val="hy-AM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6000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B668A8">
        <w:rPr>
          <w:rFonts w:ascii="GHEA Grapalat" w:hAnsi="GHEA Grapalat" w:cs="Arial"/>
          <w:color w:val="000000" w:themeColor="text1"/>
          <w:lang w:val="hy-AM"/>
        </w:rPr>
        <w:t>դրամ</w:t>
      </w:r>
      <w:r w:rsidR="00B668A8">
        <w:rPr>
          <w:rFonts w:ascii="GHEA Grapalat" w:hAnsi="GHEA Grapalat" w:cs="Arial"/>
          <w:color w:val="000000" w:themeColor="text1"/>
          <w:lang w:val="hy-AM"/>
        </w:rPr>
        <w:t>,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</w:p>
    <w:p w14:paraId="733254A6" w14:textId="48BBB538" w:rsidR="00C90788" w:rsidRPr="00B668A8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Fonts w:ascii="GHEA Grapalat" w:hAnsi="GHEA Grapalat" w:cs="Arial"/>
          <w:color w:val="000000" w:themeColor="text1"/>
          <w:lang w:val="hy-AM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-100-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 2</w:t>
      </w:r>
      <w:r w:rsidR="00505523">
        <w:rPr>
          <w:rFonts w:ascii="GHEA Grapalat" w:hAnsi="GHEA Grapalat" w:cs="Arial"/>
          <w:color w:val="000000" w:themeColor="text1"/>
          <w:lang w:val="af-ZA"/>
        </w:rPr>
        <w:t>5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000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75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="00B668A8">
        <w:rPr>
          <w:rFonts w:ascii="GHEA Grapalat" w:hAnsi="GHEA Grapalat" w:cs="Arial"/>
          <w:color w:val="000000" w:themeColor="text1"/>
          <w:lang w:val="hy-AM"/>
        </w:rPr>
        <w:t>,</w:t>
      </w:r>
    </w:p>
    <w:p w14:paraId="6CE66421" w14:textId="02A84C10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lastRenderedPageBreak/>
        <w:t>-200-</w:t>
      </w:r>
      <w:r w:rsidRPr="00B668A8">
        <w:rPr>
          <w:rFonts w:ascii="GHEA Grapalat" w:hAnsi="GHEA Grapalat" w:cs="Sylfaen"/>
          <w:color w:val="000000" w:themeColor="text1"/>
          <w:lang w:val="hy-AM"/>
        </w:rPr>
        <w:t>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մինչև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 </w:t>
      </w:r>
      <w:r w:rsidRPr="00B668A8">
        <w:rPr>
          <w:rFonts w:ascii="GHEA Grapalat" w:hAnsi="GHEA Grapalat" w:cs="Sylfaen"/>
          <w:color w:val="000000" w:themeColor="text1"/>
          <w:lang w:val="hy-AM"/>
        </w:rPr>
        <w:t>քառակուսի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մետր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մակերես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ունեցող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ոչ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ներսում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վաճառքի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կազմակերպման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Sylfaen"/>
          <w:color w:val="000000" w:themeColor="text1"/>
          <w:lang w:val="hy-AM"/>
        </w:rPr>
        <w:t>դեպքում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505523">
        <w:rPr>
          <w:rFonts w:ascii="GHEA Grapalat" w:hAnsi="GHEA Grapalat" w:cs="Arial"/>
          <w:color w:val="000000" w:themeColor="text1"/>
          <w:lang w:val="af-ZA"/>
        </w:rPr>
        <w:t>45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000 </w:t>
      </w:r>
      <w:r w:rsidRPr="00B668A8">
        <w:rPr>
          <w:rFonts w:ascii="GHEA Grapalat" w:hAnsi="GHEA Grapalat" w:cs="Arial"/>
          <w:color w:val="000000" w:themeColor="text1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  <w:r w:rsidRPr="00B668A8">
        <w:rPr>
          <w:rFonts w:ascii="GHEA Grapalat" w:hAnsi="GHEA Grapalat" w:cs="Arial"/>
          <w:color w:val="000000" w:themeColor="text1"/>
          <w:lang w:val="hy-AM"/>
        </w:rPr>
        <w:t>կիրառելով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r w:rsidRPr="00B668A8">
        <w:rPr>
          <w:rFonts w:ascii="GHEA Grapalat" w:hAnsi="GHEA Grapalat" w:cs="Arial"/>
          <w:color w:val="000000" w:themeColor="text1"/>
          <w:lang w:val="hy-AM"/>
        </w:rPr>
        <w:t>գործակից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B668A8">
        <w:rPr>
          <w:rFonts w:ascii="GHEA Grapalat" w:hAnsi="GHEA Grapalat" w:cs="Arial"/>
          <w:color w:val="000000" w:themeColor="text1"/>
          <w:lang w:val="hy-AM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135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B668A8">
        <w:rPr>
          <w:rFonts w:ascii="GHEA Grapalat" w:hAnsi="GHEA Grapalat" w:cs="Arial"/>
          <w:color w:val="000000" w:themeColor="text1"/>
          <w:lang w:val="hy-AM"/>
        </w:rPr>
        <w:t>դրամ</w:t>
      </w:r>
      <w:r w:rsidRPr="00560BFB">
        <w:rPr>
          <w:rFonts w:ascii="GHEA Grapalat" w:hAnsi="GHEA Grapalat" w:cs="Sylfaen"/>
          <w:color w:val="000000" w:themeColor="text1"/>
          <w:lang w:val="af-ZA"/>
        </w:rPr>
        <w:t>:</w:t>
      </w:r>
    </w:p>
    <w:p w14:paraId="5D9C41B2" w14:textId="60D1BA98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- 500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  <w:r w:rsidR="00505523">
        <w:rPr>
          <w:rFonts w:ascii="GHEA Grapalat" w:hAnsi="GHEA Grapalat" w:cs="Arial"/>
          <w:color w:val="000000" w:themeColor="text1"/>
          <w:lang w:val="af-ZA"/>
        </w:rPr>
        <w:t>100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3000</w:t>
      </w:r>
      <w:r w:rsidRPr="00560BFB">
        <w:rPr>
          <w:rFonts w:ascii="GHEA Grapalat" w:hAnsi="GHEA Grapalat" w:cs="Arial"/>
          <w:color w:val="000000" w:themeColor="text1"/>
          <w:lang w:val="af-ZA"/>
        </w:rPr>
        <w:t>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</w:p>
    <w:p w14:paraId="4E911F4E" w14:textId="64BB05FE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hy-AM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Օրենքով սահմանված սահմանափակումներին համապատասխան </w:t>
      </w:r>
      <w:r w:rsidR="00B668A8" w:rsidRPr="00B668A8">
        <w:rPr>
          <w:rFonts w:ascii="GHEA Grapalat" w:hAnsi="GHEA Grapalat" w:cs="Arial"/>
          <w:color w:val="000000" w:themeColor="text1"/>
          <w:lang w:val="af-ZA"/>
        </w:rPr>
        <w:t>ծխախոտային արտադրատեսակների կամ ծխախոտային արտադրատեսակների փոխարինիչների կամ ծխախոտային արտադրատեսակների նմանակների վաճառքի  թույլտվության համար`</w:t>
      </w:r>
      <w:r w:rsidR="00B668A8">
        <w:rPr>
          <w:rFonts w:ascii="GHEA Grapalat" w:hAnsi="GHEA Grapalat" w:cs="Arial"/>
          <w:color w:val="000000" w:themeColor="text1"/>
          <w:lang w:val="hy-AM"/>
        </w:rPr>
        <w:t xml:space="preserve"> յուրաքանչյուր եռամսյակի համար՝</w:t>
      </w:r>
      <w:r w:rsidR="00857F91" w:rsidRPr="00560BFB">
        <w:rPr>
          <w:rFonts w:ascii="GHEA Grapalat" w:hAnsi="GHEA Grapalat" w:cs="Sylfaen"/>
          <w:color w:val="000000" w:themeColor="text1"/>
          <w:lang w:val="af-ZA"/>
        </w:rPr>
        <w:t xml:space="preserve">  </w:t>
      </w:r>
    </w:p>
    <w:p w14:paraId="306AE4C7" w14:textId="564076D1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r w:rsidRPr="009B7395">
        <w:rPr>
          <w:rFonts w:ascii="GHEA Grapalat" w:hAnsi="GHEA Grapalat" w:cs="Sylfaen"/>
          <w:color w:val="000000" w:themeColor="text1"/>
          <w:lang w:val="hy-AM"/>
        </w:rPr>
        <w:t>մինչև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26 </w:t>
      </w:r>
      <w:r w:rsidRPr="009B7395">
        <w:rPr>
          <w:rFonts w:ascii="GHEA Grapalat" w:hAnsi="GHEA Grapalat" w:cs="Sylfaen"/>
          <w:color w:val="000000" w:themeColor="text1"/>
          <w:lang w:val="hy-AM"/>
        </w:rPr>
        <w:t>քառակուսի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մետր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մակերես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ունեցող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ոչ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շինությունների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ներսում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վաճառքի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կազմակերպման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Sylfaen"/>
          <w:color w:val="000000" w:themeColor="text1"/>
          <w:lang w:val="hy-AM"/>
        </w:rPr>
        <w:t>դեպքում</w:t>
      </w:r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100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r w:rsidRPr="009B7395">
        <w:rPr>
          <w:rFonts w:ascii="GHEA Grapalat" w:hAnsi="GHEA Grapalat" w:cs="Arial"/>
          <w:color w:val="000000" w:themeColor="text1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Arial"/>
          <w:color w:val="000000" w:themeColor="text1"/>
          <w:lang w:val="hy-AM"/>
        </w:rPr>
        <w:t>կիրառելով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r w:rsidRPr="009B7395">
        <w:rPr>
          <w:rFonts w:ascii="GHEA Grapalat" w:hAnsi="GHEA Grapalat" w:cs="Arial"/>
          <w:color w:val="000000" w:themeColor="text1"/>
          <w:lang w:val="hy-AM"/>
        </w:rPr>
        <w:t>գործակից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9B7395">
        <w:rPr>
          <w:rFonts w:ascii="GHEA Grapalat" w:hAnsi="GHEA Grapalat" w:cs="Arial"/>
          <w:color w:val="000000" w:themeColor="text1"/>
          <w:lang w:val="hy-AM"/>
        </w:rPr>
        <w:t>՝</w:t>
      </w:r>
      <w:r w:rsidR="00505523">
        <w:rPr>
          <w:rFonts w:ascii="GHEA Grapalat" w:hAnsi="GHEA Grapalat" w:cs="Arial"/>
          <w:color w:val="000000" w:themeColor="text1"/>
          <w:lang w:val="af-ZA"/>
        </w:rPr>
        <w:t>30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r w:rsidRPr="009B7395">
        <w:rPr>
          <w:rFonts w:ascii="GHEA Grapalat" w:hAnsi="GHEA Grapalat" w:cs="Arial"/>
          <w:color w:val="000000" w:themeColor="text1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` </w:t>
      </w:r>
    </w:p>
    <w:p w14:paraId="0FD78049" w14:textId="62B79DC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- 26-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 </w:t>
      </w:r>
      <w:r w:rsidR="00505523">
        <w:rPr>
          <w:rFonts w:ascii="GHEA Grapalat" w:hAnsi="GHEA Grapalat" w:cs="Arial"/>
          <w:color w:val="000000" w:themeColor="text1"/>
          <w:lang w:val="af-ZA"/>
        </w:rPr>
        <w:t xml:space="preserve">13000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3</w:t>
      </w:r>
      <w:r w:rsidR="00505523">
        <w:rPr>
          <w:rFonts w:ascii="GHEA Grapalat" w:hAnsi="GHEA Grapalat" w:cs="Arial"/>
          <w:color w:val="000000" w:themeColor="text1"/>
          <w:lang w:val="af-ZA"/>
        </w:rPr>
        <w:t>9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596129C3" w14:textId="2EAB0EE4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- 50-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20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505523">
        <w:rPr>
          <w:rFonts w:ascii="GHEA Grapalat" w:hAnsi="GHEA Grapalat" w:cs="Arial"/>
          <w:color w:val="000000" w:themeColor="text1"/>
          <w:lang w:val="af-ZA"/>
        </w:rPr>
        <w:t>60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</w:p>
    <w:p w14:paraId="7F8C1559" w14:textId="2077BA94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- 100-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`2</w:t>
      </w:r>
      <w:r w:rsidR="00F93A0F">
        <w:rPr>
          <w:rFonts w:ascii="GHEA Grapalat" w:hAnsi="GHEA Grapalat" w:cs="Arial"/>
          <w:color w:val="000000" w:themeColor="text1"/>
          <w:lang w:val="af-ZA"/>
        </w:rPr>
        <w:t>5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75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3C1BECAC" w14:textId="3E1EE53B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F93A0F">
        <w:rPr>
          <w:rFonts w:ascii="GHEA Grapalat" w:hAnsi="GHEA Grapalat" w:cs="Arial"/>
          <w:color w:val="000000" w:themeColor="text1"/>
          <w:lang w:val="af-ZA"/>
        </w:rPr>
        <w:t>45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  <w:r w:rsidR="00F93A0F">
        <w:rPr>
          <w:rFonts w:ascii="GHEA Grapalat" w:hAnsi="GHEA Grapalat" w:cs="Arial"/>
          <w:color w:val="000000" w:themeColor="text1"/>
          <w:lang w:val="af-ZA"/>
        </w:rPr>
        <w:t>135</w:t>
      </w:r>
      <w:r w:rsidRPr="00560BFB">
        <w:rPr>
          <w:rFonts w:ascii="GHEA Grapalat" w:hAnsi="GHEA Grapalat" w:cs="Arial"/>
          <w:color w:val="000000" w:themeColor="text1"/>
          <w:lang w:val="af-ZA"/>
        </w:rPr>
        <w:t>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16534759" w14:textId="50738FD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- 500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վաճառքի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դեպքում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  <w:r w:rsidR="00F93A0F">
        <w:rPr>
          <w:rFonts w:ascii="GHEA Grapalat" w:hAnsi="GHEA Grapalat" w:cs="Arial"/>
          <w:color w:val="000000" w:themeColor="text1"/>
          <w:lang w:val="af-ZA"/>
        </w:rPr>
        <w:t>100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0.3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  <w:r w:rsidR="00F93A0F">
        <w:rPr>
          <w:rFonts w:ascii="GHEA Grapalat" w:hAnsi="GHEA Grapalat" w:cs="Arial"/>
          <w:color w:val="000000" w:themeColor="text1"/>
          <w:lang w:val="af-ZA"/>
        </w:rPr>
        <w:t xml:space="preserve">30000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13E4D20A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8)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իրավաբանական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անձանց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անհատ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ձեռնարկատերերին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«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Առևտրի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մասին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»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Հայաստանի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Հանրապետության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lastRenderedPageBreak/>
        <w:t>օրենքով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բացօթյա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առևտրի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յուրաքանչյուր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երեք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հիսուն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մեկ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՝.</w:t>
      </w:r>
    </w:p>
    <w:p w14:paraId="4C5A7FA8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9)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առևտրի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զվարճանքի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շահումով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խաղերի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վիճակախաղերի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խաղատներին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բաղնիքներին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սաունաներին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ժամը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24.00-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հետո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աշխատելու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46E02872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առևտրի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5000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2500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</w:p>
    <w:p w14:paraId="207C8425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զվարճանքի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60000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30000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</w:p>
    <w:p w14:paraId="63E6340A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գ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բաղնիքների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սաունաների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300000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150000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</w:p>
    <w:p w14:paraId="1167511B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դ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խաղատների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800000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400000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439F3ABF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ե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շահումով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խաղերի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400000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200000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4E9D853B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զ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վիճակախաղերի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120000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proofErr w:type="gramStart"/>
      <w:r w:rsidRPr="00560BFB">
        <w:rPr>
          <w:rFonts w:ascii="GHEA Grapalat" w:hAnsi="GHEA Grapalat" w:cs="Arial"/>
          <w:color w:val="000000" w:themeColor="text1"/>
        </w:rPr>
        <w:t>կիրառելով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0.5</w:t>
      </w:r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Arial"/>
          <w:color w:val="000000" w:themeColor="text1"/>
        </w:rPr>
        <w:t>գործակից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Arial"/>
          <w:color w:val="000000" w:themeColor="text1"/>
        </w:rPr>
        <w:t>՝</w:t>
      </w:r>
      <w:r w:rsidRPr="00560BFB">
        <w:rPr>
          <w:rFonts w:ascii="GHEA Grapalat" w:hAnsi="GHEA Grapalat" w:cs="Arial"/>
          <w:color w:val="000000" w:themeColor="text1"/>
          <w:lang w:val="af-ZA"/>
        </w:rPr>
        <w:t>60000</w:t>
      </w:r>
      <w:proofErr w:type="spellStart"/>
      <w:r w:rsidRPr="00560BFB">
        <w:rPr>
          <w:rFonts w:ascii="GHEA Grapalat" w:hAnsi="GHEA Grapalat" w:cs="Arial"/>
          <w:color w:val="000000" w:themeColor="text1"/>
          <w:lang w:val="en-GB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0C0D0C17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10)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կանոններին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համապատասխան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տուրքը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յուրաքանչյուր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եռամսյակի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է</w:t>
      </w:r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6B959828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64FB3382" w14:textId="5958B315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26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 </w:t>
      </w:r>
      <w:r w:rsidR="00F93A0F">
        <w:rPr>
          <w:rFonts w:ascii="GHEA Grapalat" w:hAnsi="GHEA Grapalat" w:cs="Sylfaen"/>
          <w:color w:val="000000" w:themeColor="text1"/>
          <w:lang w:val="af-ZA"/>
        </w:rPr>
        <w:t>5</w:t>
      </w:r>
      <w:r w:rsidRPr="00560BFB">
        <w:rPr>
          <w:rFonts w:ascii="GHEA Grapalat" w:hAnsi="GHEA Grapalat" w:cs="Sylfaen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</w:p>
    <w:p w14:paraId="13F40188" w14:textId="64EA1879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- 26-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F93A0F">
        <w:rPr>
          <w:rFonts w:ascii="GHEA Grapalat" w:hAnsi="GHEA Grapalat" w:cs="Sylfaen"/>
          <w:color w:val="000000" w:themeColor="text1"/>
          <w:lang w:val="af-ZA"/>
        </w:rPr>
        <w:t>10</w:t>
      </w:r>
      <w:r w:rsidRPr="00560BFB">
        <w:rPr>
          <w:rFonts w:ascii="GHEA Grapalat" w:hAnsi="GHEA Grapalat" w:cs="Sylfaen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</w:p>
    <w:p w14:paraId="12EB8930" w14:textId="073ECA39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- 50-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1</w:t>
      </w:r>
      <w:r w:rsidR="00F93A0F">
        <w:rPr>
          <w:rFonts w:ascii="GHEA Grapalat" w:hAnsi="GHEA Grapalat" w:cs="Sylfaen"/>
          <w:color w:val="000000" w:themeColor="text1"/>
          <w:lang w:val="af-ZA"/>
        </w:rPr>
        <w:t>5</w:t>
      </w:r>
      <w:r w:rsidRPr="00560BFB">
        <w:rPr>
          <w:rFonts w:ascii="GHEA Grapalat" w:hAnsi="GHEA Grapalat" w:cs="Sylfaen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70FAB48D" w14:textId="42D15896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- 100-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="00F93A0F">
        <w:rPr>
          <w:rFonts w:ascii="GHEA Grapalat" w:hAnsi="GHEA Grapalat" w:cs="Sylfaen"/>
          <w:color w:val="000000" w:themeColor="text1"/>
          <w:lang w:val="af-ZA"/>
        </w:rPr>
        <w:t>20</w:t>
      </w:r>
      <w:r w:rsidRPr="00560BFB">
        <w:rPr>
          <w:rFonts w:ascii="GHEA Grapalat" w:hAnsi="GHEA Grapalat" w:cs="Sylfaen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5CED7550" w14:textId="5CC08AB2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30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1CBA7414" w14:textId="45F54875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- 500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5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0000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3803D9F7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lastRenderedPageBreak/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հիմնական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շինությունների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ներսում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06CDA323" w14:textId="2276516F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26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10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19F8375B" w14:textId="46DE9D6C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- 26-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="00F93A0F" w:rsidRPr="00F93A0F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20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62705607" w14:textId="6311F230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- 50-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4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</w:p>
    <w:p w14:paraId="0AA13EAF" w14:textId="0523AF8B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- 100-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="00F93A0F">
        <w:rPr>
          <w:rFonts w:ascii="GHEA Grapalat" w:hAnsi="GHEA Grapalat" w:cs="Arial"/>
          <w:color w:val="000000" w:themeColor="text1"/>
          <w:lang w:val="af-ZA"/>
        </w:rPr>
        <w:t>8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66EE87E1" w14:textId="60A4CB05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>- 200-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500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</w:t>
      </w:r>
      <w:r w:rsidR="00F93A0F">
        <w:rPr>
          <w:rFonts w:ascii="GHEA Grapalat" w:hAnsi="GHEA Grapalat" w:cs="Arial"/>
          <w:color w:val="000000" w:themeColor="text1"/>
          <w:lang w:val="af-ZA"/>
        </w:rPr>
        <w:t>5</w:t>
      </w:r>
      <w:r w:rsidRPr="00560BFB">
        <w:rPr>
          <w:rFonts w:ascii="GHEA Grapalat" w:hAnsi="GHEA Grapalat" w:cs="Arial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</w:p>
    <w:p w14:paraId="67DFA771" w14:textId="7411D692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- 500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սննդի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օբյեկտի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r w:rsidRPr="00560BFB">
        <w:rPr>
          <w:rFonts w:ascii="GHEA Grapalat" w:hAnsi="GHEA Grapalat" w:cs="Sylfaen"/>
          <w:color w:val="000000" w:themeColor="text1"/>
          <w:lang w:val="af-ZA"/>
        </w:rPr>
        <w:t>2</w:t>
      </w:r>
      <w:r w:rsidR="00F93A0F">
        <w:rPr>
          <w:rFonts w:ascii="GHEA Grapalat" w:hAnsi="GHEA Grapalat" w:cs="Sylfaen"/>
          <w:color w:val="000000" w:themeColor="text1"/>
          <w:lang w:val="af-ZA"/>
        </w:rPr>
        <w:t>5</w:t>
      </w:r>
      <w:r w:rsidRPr="00560BFB">
        <w:rPr>
          <w:rFonts w:ascii="GHEA Grapalat" w:hAnsi="GHEA Grapalat" w:cs="Sylfaen"/>
          <w:color w:val="000000" w:themeColor="text1"/>
          <w:lang w:val="af-ZA"/>
        </w:rPr>
        <w:t>000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</w:p>
    <w:p w14:paraId="0A2778B0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11)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կարգին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պայմաններին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համապատասխան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տեղադրելու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բացառությամբ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հանրապետական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նշանակության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ավտոմոբիլային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ճանապարհների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օտարման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շերտերում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պաշտպանական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գոտիներում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տեղադրվող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յուրաքանչյուր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ամիս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մեկ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քառակուսի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մետրի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274DBB3A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proofErr w:type="gramStart"/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ալկոհոլային</w:t>
      </w:r>
      <w:proofErr w:type="spellEnd"/>
      <w:proofErr w:type="gram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սպիրտի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պարունակությունը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ծավալային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տոկոս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արտադրանք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երկու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6C1457E4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թունդ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ալկոհոլային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սպիրտի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պարունակությունը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20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ծավալային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տոկոս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արտադրանք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երեք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հինգ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637CAC07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գ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սոցիալական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զրո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40E07F74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դ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հինգ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7F866917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ե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դատարկ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վահանակների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տեղադրելու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տուրքի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25 %-</w:t>
      </w:r>
      <w:r w:rsidRPr="00560BFB">
        <w:rPr>
          <w:rFonts w:ascii="GHEA Grapalat" w:hAnsi="GHEA Grapalat" w:cs="Sylfaen"/>
          <w:color w:val="000000" w:themeColor="text1"/>
        </w:rPr>
        <w:t>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չափով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627AA365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զ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եթե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գովազդակիրը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տեղաբաշխել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տարածել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է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գովազդ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տեղադրելու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տուրքի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10 %-</w:t>
      </w:r>
      <w:r w:rsidRPr="00560BFB">
        <w:rPr>
          <w:rFonts w:ascii="GHEA Grapalat" w:hAnsi="GHEA Grapalat" w:cs="Sylfaen"/>
          <w:color w:val="000000" w:themeColor="text1"/>
        </w:rPr>
        <w:t>ի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չափով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15DB4644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lastRenderedPageBreak/>
        <w:t xml:space="preserve">12)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Գառնի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խորհրդանիշը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անվանում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այլն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որպես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օրենքով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գրանցված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ապրանքային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ապրանքների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արտադրության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աշխատանքների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կատարման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մատուցման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գործընթացներում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օգտագործելու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182359C0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  <w:lang w:val="af-ZA"/>
        </w:rPr>
        <w:t xml:space="preserve">13) </w:t>
      </w:r>
      <w:proofErr w:type="spellStart"/>
      <w:r w:rsidR="00A15485" w:rsidRPr="00560BFB">
        <w:rPr>
          <w:rFonts w:ascii="GHEA Grapalat" w:hAnsi="GHEA Grapalat" w:cs="Sylfaen"/>
          <w:color w:val="000000" w:themeColor="text1"/>
          <w:lang w:val="en-GB"/>
        </w:rPr>
        <w:t>Գառնի</w:t>
      </w:r>
      <w:proofErr w:type="spellEnd"/>
      <w:r w:rsidR="00A15485"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="00A15485" w:rsidRPr="00560BFB">
        <w:rPr>
          <w:rFonts w:ascii="GHEA Grapalat" w:hAnsi="GHEA Grapalat" w:cs="Sylfaen"/>
          <w:color w:val="000000" w:themeColor="text1"/>
          <w:lang w:val="en-GB"/>
        </w:rPr>
        <w:t>համայնքի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կազմում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ընդգրկված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բնակավայրերի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խորհրդանիշները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զինանշանը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անվանումը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որպես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օրենքով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գրանցված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ապրանքային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նշան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ապրանքների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արտադրության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աշխատանքների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կատարման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մատուցման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գործընթացներում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ինչպես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նաև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ֆիրմային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անվանումներում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օգտագործելու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թույլտվություն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տրամադրելու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Sylfaen"/>
          <w:color w:val="000000" w:themeColor="text1"/>
        </w:rPr>
        <w:t>՝</w:t>
      </w:r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Sylfaen"/>
          <w:color w:val="000000" w:themeColor="text1"/>
        </w:rPr>
        <w:t>՝</w:t>
      </w:r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Sylfaen"/>
          <w:color w:val="000000" w:themeColor="text1"/>
          <w:lang w:val="af-ZA"/>
        </w:rPr>
        <w:t>.</w:t>
      </w:r>
    </w:p>
    <w:p w14:paraId="1F36D353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14)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մարդատար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տաքսու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ծառայություն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իրականացնելու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յուրաքանչյուր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մեքենայի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տասը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1555CFF3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15)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քաղաքացիական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հոգեհանգստի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հրաժեշտի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ծիսակատարության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ծառայությունների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իրականացման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մատուցման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հինգ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.</w:t>
      </w:r>
    </w:p>
    <w:p w14:paraId="18176AFB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Arial"/>
          <w:color w:val="000000" w:themeColor="text1"/>
          <w:lang w:val="af-ZA"/>
        </w:rPr>
        <w:t xml:space="preserve">16)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վարչական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մասնավոր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գերեզմանատան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կազմակերպման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</w:rPr>
        <w:t>և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շահագործման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թույլտվության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օրացուցային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տարվա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`</w:t>
      </w:r>
    </w:p>
    <w:p w14:paraId="556FE085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ա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3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5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գերեզմանատների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երկու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միլիոն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հինգ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հարյուր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հազար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40053724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բ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5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7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գերեզմանատների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հինգ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միլիոն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23213E57" w14:textId="77777777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af-ZA"/>
        </w:rPr>
      </w:pPr>
      <w:r w:rsidRPr="00560BFB">
        <w:rPr>
          <w:rFonts w:ascii="GHEA Grapalat" w:hAnsi="GHEA Grapalat" w:cs="Sylfaen"/>
          <w:color w:val="000000" w:themeColor="text1"/>
        </w:rPr>
        <w:t>գ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7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մինչև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10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գերեզմանատների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յոթ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միլիոն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,</w:t>
      </w:r>
    </w:p>
    <w:p w14:paraId="2A3CECF0" w14:textId="755EC163" w:rsidR="00C90788" w:rsidRPr="00560BFB" w:rsidRDefault="00C90788" w:rsidP="00DF49AD">
      <w:pPr>
        <w:pStyle w:val="a6"/>
        <w:shd w:val="clear" w:color="auto" w:fill="FFFFFF"/>
        <w:spacing w:before="0" w:beforeAutospacing="0" w:after="0" w:afterAutospacing="0" w:line="360" w:lineRule="auto"/>
        <w:ind w:right="150" w:firstLine="450"/>
        <w:jc w:val="both"/>
        <w:rPr>
          <w:rFonts w:ascii="GHEA Grapalat" w:hAnsi="GHEA Grapalat" w:cs="Arial"/>
          <w:color w:val="000000" w:themeColor="text1"/>
          <w:lang w:val="hy-AM"/>
        </w:rPr>
      </w:pPr>
      <w:r w:rsidRPr="00560BFB">
        <w:rPr>
          <w:rFonts w:ascii="GHEA Grapalat" w:hAnsi="GHEA Grapalat" w:cs="Sylfaen"/>
          <w:color w:val="000000" w:themeColor="text1"/>
        </w:rPr>
        <w:t>դ</w:t>
      </w:r>
      <w:r w:rsidRPr="00560BFB">
        <w:rPr>
          <w:rFonts w:ascii="GHEA Grapalat" w:hAnsi="GHEA Grapalat" w:cs="Arial"/>
          <w:color w:val="000000" w:themeColor="text1"/>
          <w:lang w:val="af-ZA"/>
        </w:rPr>
        <w:t xml:space="preserve">. 10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-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ից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ավել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մակերես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ունեցող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գերեզմանատների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համար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տասը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միլիոն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</w:rPr>
        <w:t>դրամ</w:t>
      </w:r>
      <w:proofErr w:type="spellEnd"/>
      <w:r w:rsidRPr="00560BFB">
        <w:rPr>
          <w:rFonts w:ascii="GHEA Grapalat" w:hAnsi="GHEA Grapalat" w:cs="Arial"/>
          <w:color w:val="000000" w:themeColor="text1"/>
          <w:lang w:val="af-ZA"/>
        </w:rPr>
        <w:t>:</w:t>
      </w:r>
    </w:p>
    <w:p w14:paraId="6EB3C752" w14:textId="26FCBCB9" w:rsidR="00C90788" w:rsidRPr="00560BFB" w:rsidRDefault="00983E76" w:rsidP="00DF49AD">
      <w:pPr>
        <w:pStyle w:val="a6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b/>
          <w:i/>
          <w:color w:val="000000" w:themeColor="text1"/>
          <w:lang w:val="hy-AM"/>
        </w:rPr>
      </w:pPr>
      <w:r w:rsidRPr="00560BFB">
        <w:rPr>
          <w:rFonts w:ascii="GHEA Grapalat" w:hAnsi="GHEA Grapalat"/>
          <w:b/>
          <w:color w:val="000000" w:themeColor="text1"/>
          <w:lang w:val="hy-AM"/>
        </w:rPr>
        <w:t>4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.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Հայաստանի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Հանրապետության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Կոտայքի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մարզի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Գառնի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համայնքում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սահմանվում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է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տեղական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վճարների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հետևյալ</w:t>
      </w:r>
      <w:r w:rsidR="00C90788" w:rsidRPr="00560BFB">
        <w:rPr>
          <w:rFonts w:ascii="GHEA Grapalat" w:hAnsi="GHEA Grapalat"/>
          <w:b/>
          <w:i/>
          <w:color w:val="000000" w:themeColor="text1"/>
          <w:lang w:val="af-ZA"/>
        </w:rPr>
        <w:t xml:space="preserve">  </w:t>
      </w:r>
      <w:r w:rsidR="00C90788" w:rsidRPr="00560BFB">
        <w:rPr>
          <w:rFonts w:ascii="GHEA Grapalat" w:hAnsi="GHEA Grapalat"/>
          <w:b/>
          <w:i/>
          <w:color w:val="000000" w:themeColor="text1"/>
          <w:lang w:val="hy-AM"/>
        </w:rPr>
        <w:t>դրույքաչափերը՝</w:t>
      </w:r>
    </w:p>
    <w:p w14:paraId="01F29332" w14:textId="638A1C3F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1)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տարածքում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շենքի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կամ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արտաքին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տեսքը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փոփոխող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վերակառուցման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աշխատանքներ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կատարելու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հետ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կապված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տեխնիկատնտեսական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lastRenderedPageBreak/>
        <w:t>պայմաններ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մշակելու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և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հաստատելու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մատուցած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ծառայությունների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դիմաց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փոխհատուցման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վճար՝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5000</w:t>
      </w:r>
      <w:r w:rsidR="00560BFB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560BFB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,</w:t>
      </w:r>
    </w:p>
    <w:p w14:paraId="5205A920" w14:textId="397EAD27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2)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ճարտարապետաշինարարական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նախագծային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փաստաթղթերով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նախատեսված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շինարարության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թույլտվություն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պահանջող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բոլոր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շինարարական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աշխատանքներն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իրականացնելուց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հետո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շենքերի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և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(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այդ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թվում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`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դրանց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վերակառուցումը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վերականգնումը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ուժեղացումը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արդիականացումը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ընդլայնումն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բարեկարգումը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կառուցման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ավարտը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ավարտական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ակտով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փաստագրման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ձևակերպման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մատուցած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ծառայությունների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դիմաց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փոխհատուցման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՝ 10000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դրամ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</w:p>
    <w:p w14:paraId="3E3600CD" w14:textId="2DC931C6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3)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ճարտարապետաշինարարական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նախագծային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փաստաթղթերով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նախատեսված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աշխատանքներն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ավարտելուց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հետո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շահագործման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թույլտվության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ձևակերպման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մատուցած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ծառայությունների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դիմաց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փոխհատուցման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վճար՝</w:t>
      </w:r>
      <w:r w:rsidR="00560BFB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10000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դրամ,</w:t>
      </w:r>
    </w:p>
    <w:p w14:paraId="38C99097" w14:textId="77777777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4)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տնօրինության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օգտագործման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ներքո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գտնվող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հողերը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հատկացնելու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հետ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վերցնելու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վարձակալության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տրամադրելու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դեպքերում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փաստաթղթերի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(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փաթեթի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նախապատրաստման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`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մատուցած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ծառայությունների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դիմաց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փոխհատուցման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9B739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վճար՝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5000 դրամ</w:t>
      </w:r>
    </w:p>
    <w:p w14:paraId="27BCBBB6" w14:textId="078DA6F2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5)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կողմից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կազմակերպվող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մրցույթների</w:t>
      </w:r>
      <w:proofErr w:type="spellEnd"/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աճուրդների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մասնակցության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համար</w:t>
      </w:r>
      <w:proofErr w:type="spellEnd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մատուցած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ծառայությունների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դիմաց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փոխհատուցման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վճար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՝ </w:t>
      </w:r>
      <w:r w:rsidR="001C0146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10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000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դրամ</w:t>
      </w:r>
      <w:r w:rsidR="00560BF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</w:p>
    <w:p w14:paraId="0E79FA34" w14:textId="01573FF4" w:rsidR="00C90788" w:rsidRPr="00560BFB" w:rsidRDefault="00560BFB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6) </w:t>
      </w:r>
      <w:r w:rsidR="00C90788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 վարչական տարածքում տոնավաճառներին (վերնիսաժներին) մասնակցելու համար</w:t>
      </w:r>
      <w:r w:rsidR="00A467C1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 5000 ՀՀ դրամ:</w:t>
      </w:r>
    </w:p>
    <w:p w14:paraId="7880627F" w14:textId="5AACB5A0" w:rsidR="00C90788" w:rsidRPr="00560BFB" w:rsidRDefault="00C90788" w:rsidP="00DF49A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7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աղբահանության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վճարողների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աղբահանության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աշխատանքները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կազմակերպելու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համաձայն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«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Աղբահանության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="00875A7B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0A246A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սանիտարական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մաքրման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մասին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»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օրենքի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ըստ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հասցեի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հաշվառում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ունեցող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բնակվող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բնակչի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ամսեկան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150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560BFB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,</w:t>
      </w:r>
    </w:p>
    <w:p w14:paraId="704F9885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  8)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 hամաձայն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«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Աղբահանության</w:t>
      </w:r>
      <w:proofErr w:type="spellEnd"/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սանիտարական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մաքրման</w:t>
      </w:r>
      <w:proofErr w:type="spellEnd"/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proofErr w:type="spellStart"/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մասին</w:t>
      </w:r>
      <w:proofErr w:type="spellEnd"/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»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 ՀՀ օրենքի համապատասխան ՝  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բնակելի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նպատակային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նշանակության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շենքերում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շինություններում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այդ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թվում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հասարակական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արտադրական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շենքերում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(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կամ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)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շինություններում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աղբահանության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վճարը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սահմանվում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է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ըստ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շինության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ընդհանուր</w:t>
      </w:r>
      <w:proofErr w:type="spellEnd"/>
      <w:r w:rsidRPr="00560BFB">
        <w:rPr>
          <w:rFonts w:ascii="GHEA Grapalat" w:hAnsi="GHEA Grapalat" w:cs="Arial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մակերեսի</w:t>
      </w:r>
      <w:proofErr w:type="spellEnd"/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՝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 Գառնի համայնքի ավագանին սահմանում է հետևյալ դրույքաչափերը</w:t>
      </w:r>
    </w:p>
    <w:tbl>
      <w:tblPr>
        <w:tblStyle w:val="a5"/>
        <w:tblpPr w:leftFromText="180" w:rightFromText="180" w:vertAnchor="text" w:horzAnchor="margin" w:tblpY="131"/>
        <w:tblW w:w="8663" w:type="dxa"/>
        <w:tblLook w:val="04A0" w:firstRow="1" w:lastRow="0" w:firstColumn="1" w:lastColumn="0" w:noHBand="0" w:noVBand="1"/>
      </w:tblPr>
      <w:tblGrid>
        <w:gridCol w:w="461"/>
        <w:gridCol w:w="2686"/>
        <w:gridCol w:w="2286"/>
        <w:gridCol w:w="3235"/>
        <w:gridCol w:w="222"/>
      </w:tblGrid>
      <w:tr w:rsidR="00DF49AD" w:rsidRPr="00076F02" w14:paraId="33160E95" w14:textId="77777777" w:rsidTr="000D3CF1">
        <w:trPr>
          <w:trHeight w:val="628"/>
        </w:trPr>
        <w:tc>
          <w:tcPr>
            <w:tcW w:w="8663" w:type="dxa"/>
            <w:gridSpan w:val="5"/>
            <w:hideMark/>
          </w:tcPr>
          <w:p w14:paraId="389B2638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</w:pP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lastRenderedPageBreak/>
              <w:t>ՈՉ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ԲԱՆԿԵԼԻ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ՆՇԱՆԱԿՈՒԹՅԱՆ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ՇԵՆՔ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>_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ՇԻՆՈՒԹՅՈՒՆՆԵՐԻ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ԱՂԲԱՀԱՆՈՒԹՅԱՆ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ՎՃԱՐԻ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ԴՐՈՒՅՔԱՉԱՓԵՐԸ</w:t>
            </w:r>
          </w:p>
        </w:tc>
      </w:tr>
      <w:tr w:rsidR="00DF49AD" w:rsidRPr="00560BFB" w14:paraId="0BB8876B" w14:textId="77777777" w:rsidTr="000D3CF1">
        <w:trPr>
          <w:trHeight w:val="538"/>
        </w:trPr>
        <w:tc>
          <w:tcPr>
            <w:tcW w:w="440" w:type="dxa"/>
            <w:noWrap/>
            <w:hideMark/>
          </w:tcPr>
          <w:p w14:paraId="703A349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480" w:type="dxa"/>
            <w:noWrap/>
            <w:hideMark/>
          </w:tcPr>
          <w:p w14:paraId="04010D48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օբյեկտներ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767371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օրենքով</w:t>
            </w:r>
            <w:proofErr w:type="spellEnd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սահմանված</w:t>
            </w:r>
            <w:proofErr w:type="spellEnd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դրույքաչափ</w:t>
            </w:r>
            <w:proofErr w:type="spellEnd"/>
          </w:p>
        </w:tc>
        <w:tc>
          <w:tcPr>
            <w:tcW w:w="3457" w:type="dxa"/>
            <w:gridSpan w:val="2"/>
            <w:noWrap/>
            <w:hideMark/>
          </w:tcPr>
          <w:p w14:paraId="0DB8F5C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ավագանու</w:t>
            </w:r>
            <w:proofErr w:type="spellEnd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կողմից</w:t>
            </w:r>
            <w:proofErr w:type="spellEnd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սահմանված</w:t>
            </w:r>
            <w:proofErr w:type="spellEnd"/>
            <w:proofErr w:type="gramEnd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դրույքաչափերը</w:t>
            </w:r>
            <w:proofErr w:type="spellEnd"/>
          </w:p>
        </w:tc>
      </w:tr>
      <w:tr w:rsidR="00DF49AD" w:rsidRPr="00560BFB" w14:paraId="0A8C3319" w14:textId="77777777" w:rsidTr="000D3CF1">
        <w:trPr>
          <w:trHeight w:val="556"/>
        </w:trPr>
        <w:tc>
          <w:tcPr>
            <w:tcW w:w="440" w:type="dxa"/>
            <w:noWrap/>
            <w:hideMark/>
          </w:tcPr>
          <w:p w14:paraId="412FBDF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noWrap/>
            <w:hideMark/>
          </w:tcPr>
          <w:p w14:paraId="5F98232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խանութներ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A8A126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50-100 </w:t>
            </w:r>
            <w:proofErr w:type="spellStart"/>
            <w:r w:rsidRPr="00560BF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4DF17EF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50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44A1B43C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346D996D" w14:textId="77777777" w:rsidTr="000D3CF1">
        <w:trPr>
          <w:trHeight w:val="556"/>
        </w:trPr>
        <w:tc>
          <w:tcPr>
            <w:tcW w:w="440" w:type="dxa"/>
            <w:noWrap/>
            <w:hideMark/>
          </w:tcPr>
          <w:p w14:paraId="3F90FCA1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noWrap/>
            <w:hideMark/>
          </w:tcPr>
          <w:p w14:paraId="38388F52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շուկաներ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CDF06AA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50-100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430FABB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4B3B13A6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12EE255C" w14:textId="77777777" w:rsidTr="000D3CF1">
        <w:trPr>
          <w:trHeight w:val="500"/>
        </w:trPr>
        <w:tc>
          <w:tcPr>
            <w:tcW w:w="440" w:type="dxa"/>
            <w:noWrap/>
            <w:hideMark/>
          </w:tcPr>
          <w:p w14:paraId="6BA3C76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0" w:type="dxa"/>
            <w:noWrap/>
            <w:hideMark/>
          </w:tcPr>
          <w:p w14:paraId="0526C931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հանրային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սնունդ</w:t>
            </w:r>
            <w:proofErr w:type="spellEnd"/>
          </w:p>
        </w:tc>
        <w:tc>
          <w:tcPr>
            <w:tcW w:w="2286" w:type="dxa"/>
            <w:noWrap/>
            <w:hideMark/>
          </w:tcPr>
          <w:p w14:paraId="3C01049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50-100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0E19D9A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50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10BF38A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79A9D52D" w14:textId="77777777" w:rsidTr="000D3CF1">
        <w:trPr>
          <w:trHeight w:val="538"/>
        </w:trPr>
        <w:tc>
          <w:tcPr>
            <w:tcW w:w="440" w:type="dxa"/>
            <w:noWrap/>
            <w:hideMark/>
          </w:tcPr>
          <w:p w14:paraId="551BEC1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0" w:type="dxa"/>
            <w:noWrap/>
            <w:hideMark/>
          </w:tcPr>
          <w:p w14:paraId="2B3D655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բնակչության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D65371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50-100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5EFF0C3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50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7984E09D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10E1A52A" w14:textId="77777777" w:rsidTr="000D3CF1">
        <w:trPr>
          <w:trHeight w:val="538"/>
        </w:trPr>
        <w:tc>
          <w:tcPr>
            <w:tcW w:w="440" w:type="dxa"/>
            <w:noWrap/>
            <w:hideMark/>
          </w:tcPr>
          <w:p w14:paraId="0364202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0" w:type="dxa"/>
            <w:noWrap/>
            <w:hideMark/>
          </w:tcPr>
          <w:p w14:paraId="333234F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հյուրանոցներ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8259A94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20-50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45A7ECD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20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5636D6F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557BED46" w14:textId="77777777" w:rsidTr="000D3CF1">
        <w:trPr>
          <w:trHeight w:val="691"/>
        </w:trPr>
        <w:tc>
          <w:tcPr>
            <w:tcW w:w="440" w:type="dxa"/>
            <w:noWrap/>
            <w:hideMark/>
          </w:tcPr>
          <w:p w14:paraId="3B89F128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0" w:type="dxa"/>
            <w:noWrap/>
            <w:hideMark/>
          </w:tcPr>
          <w:p w14:paraId="35F56E83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այլ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հասարակական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շինություններ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39D6F68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proofErr w:type="gram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=</w:t>
            </w:r>
            <w:proofErr w:type="gram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20-50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69C7BE1F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proofErr w:type="gram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=</w:t>
            </w:r>
            <w:proofErr w:type="gramEnd"/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20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2ED5A732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3563768D" w14:textId="77777777" w:rsidTr="000D3CF1">
        <w:trPr>
          <w:trHeight w:val="672"/>
        </w:trPr>
        <w:tc>
          <w:tcPr>
            <w:tcW w:w="440" w:type="dxa"/>
            <w:noWrap/>
            <w:hideMark/>
          </w:tcPr>
          <w:p w14:paraId="0E4A748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0" w:type="dxa"/>
            <w:noWrap/>
            <w:hideMark/>
          </w:tcPr>
          <w:p w14:paraId="5965B15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արտադրական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շինություններ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D5237D2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46343081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10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5B35AE1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2ADD3769" w14:textId="77777777" w:rsidTr="000D3CF1">
        <w:trPr>
          <w:trHeight w:val="538"/>
        </w:trPr>
        <w:tc>
          <w:tcPr>
            <w:tcW w:w="440" w:type="dxa"/>
            <w:noWrap/>
            <w:hideMark/>
          </w:tcPr>
          <w:p w14:paraId="43C7D7CA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0" w:type="dxa"/>
            <w:noWrap/>
            <w:hideMark/>
          </w:tcPr>
          <w:p w14:paraId="64AE2EA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արդյունաբերական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շինություններ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0941C24C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3AC7A57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1823A77D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45549C24" w14:textId="77777777" w:rsidTr="000D3CF1">
        <w:trPr>
          <w:trHeight w:val="633"/>
        </w:trPr>
        <w:tc>
          <w:tcPr>
            <w:tcW w:w="440" w:type="dxa"/>
            <w:noWrap/>
            <w:hideMark/>
          </w:tcPr>
          <w:p w14:paraId="03A3783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0" w:type="dxa"/>
            <w:noWrap/>
            <w:hideMark/>
          </w:tcPr>
          <w:p w14:paraId="3146700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գրասենյակներ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764484EC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 5-15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3DAC3D68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 5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13BC995F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4EE4EE92" w14:textId="77777777" w:rsidTr="000D3CF1">
        <w:trPr>
          <w:trHeight w:val="576"/>
        </w:trPr>
        <w:tc>
          <w:tcPr>
            <w:tcW w:w="440" w:type="dxa"/>
            <w:noWrap/>
            <w:hideMark/>
          </w:tcPr>
          <w:p w14:paraId="59F6E79E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0" w:type="dxa"/>
            <w:noWrap/>
            <w:hideMark/>
          </w:tcPr>
          <w:p w14:paraId="702090B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կրթական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հիմնարկներ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2C5D4B33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=3-15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121AA15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=3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22AC8131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00997428" w14:textId="77777777" w:rsidTr="000D3CF1">
        <w:trPr>
          <w:trHeight w:val="538"/>
        </w:trPr>
        <w:tc>
          <w:tcPr>
            <w:tcW w:w="440" w:type="dxa"/>
            <w:noWrap/>
            <w:hideMark/>
          </w:tcPr>
          <w:p w14:paraId="3FA1329A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80" w:type="dxa"/>
            <w:noWrap/>
            <w:hideMark/>
          </w:tcPr>
          <w:p w14:paraId="261F167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մշակույթի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հիմնարկներ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11AC8E06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=3-15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23D12CA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2AAB16E1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49F71C3A" w14:textId="77777777" w:rsidTr="000D3CF1">
        <w:trPr>
          <w:trHeight w:val="615"/>
        </w:trPr>
        <w:tc>
          <w:tcPr>
            <w:tcW w:w="440" w:type="dxa"/>
            <w:noWrap/>
            <w:hideMark/>
          </w:tcPr>
          <w:p w14:paraId="1A09E1C6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80" w:type="dxa"/>
            <w:noWrap/>
            <w:hideMark/>
          </w:tcPr>
          <w:p w14:paraId="0827281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առողջապահական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հիմնարկներ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13A0AC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=3-15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0ABC65A0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=5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78936784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5BEDDA89" w14:textId="77777777" w:rsidTr="000D3CF1">
        <w:trPr>
          <w:trHeight w:val="633"/>
        </w:trPr>
        <w:tc>
          <w:tcPr>
            <w:tcW w:w="440" w:type="dxa"/>
            <w:noWrap/>
            <w:hideMark/>
          </w:tcPr>
          <w:p w14:paraId="2802BEDB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80" w:type="dxa"/>
            <w:noWrap/>
            <w:hideMark/>
          </w:tcPr>
          <w:p w14:paraId="0C608C9C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սպորտային</w:t>
            </w:r>
            <w:proofErr w:type="spell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հիմնարկներ</w:t>
            </w:r>
            <w:proofErr w:type="spellEnd"/>
          </w:p>
        </w:tc>
        <w:tc>
          <w:tcPr>
            <w:tcW w:w="2286" w:type="dxa"/>
            <w:noWrap/>
            <w:hideMark/>
          </w:tcPr>
          <w:p w14:paraId="6EFF0739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=3-15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48C50BA5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=3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4A5C8F2F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  <w:tr w:rsidR="00DF49AD" w:rsidRPr="00560BFB" w14:paraId="5DE38380" w14:textId="77777777" w:rsidTr="000D3CF1">
        <w:trPr>
          <w:trHeight w:val="556"/>
        </w:trPr>
        <w:tc>
          <w:tcPr>
            <w:tcW w:w="440" w:type="dxa"/>
            <w:noWrap/>
            <w:hideMark/>
          </w:tcPr>
          <w:p w14:paraId="4EE5992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80" w:type="dxa"/>
            <w:noWrap/>
            <w:hideMark/>
          </w:tcPr>
          <w:p w14:paraId="59314FC6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գիտահետազոտական</w:t>
            </w:r>
            <w:proofErr w:type="spellEnd"/>
          </w:p>
        </w:tc>
        <w:tc>
          <w:tcPr>
            <w:tcW w:w="2286" w:type="dxa"/>
            <w:noWrap/>
            <w:hideMark/>
          </w:tcPr>
          <w:p w14:paraId="53CE3A44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proofErr w:type="gram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=</w:t>
            </w:r>
            <w:proofErr w:type="gramEnd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3-15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3235" w:type="dxa"/>
            <w:noWrap/>
            <w:hideMark/>
          </w:tcPr>
          <w:p w14:paraId="299E2CA7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1 մ</w:t>
            </w:r>
            <w:proofErr w:type="gram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=</w:t>
            </w:r>
            <w:proofErr w:type="gramEnd"/>
            <w:r w:rsidR="00A15485"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FB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222" w:type="dxa"/>
            <w:noWrap/>
            <w:hideMark/>
          </w:tcPr>
          <w:p w14:paraId="3423D65D" w14:textId="77777777" w:rsidR="00C90788" w:rsidRPr="00560BFB" w:rsidRDefault="00C90788" w:rsidP="00DF49AD">
            <w:pPr>
              <w:spacing w:line="360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14:paraId="7C38BDE8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</w:p>
    <w:p w14:paraId="27DA6984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010EA6BA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2A1EE2C5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7DEE780E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4080AA48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231171B0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6F432522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7DF46C07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24E1514A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72F84A63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3A4AB53F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5F180056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36D1C3E7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28553489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67CD2769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446DD776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44EFAE6C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3A0335EF" w14:textId="77777777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</w:p>
    <w:p w14:paraId="077A8BC9" w14:textId="70590F63" w:rsidR="00C90788" w:rsidRP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0176AFC6" w14:textId="77777777" w:rsidR="00560BFB" w:rsidRDefault="00C90788" w:rsidP="00DF49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983E76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ab/>
      </w:r>
    </w:p>
    <w:p w14:paraId="17B5CBB6" w14:textId="77777777" w:rsidR="00560BFB" w:rsidRDefault="00560BFB" w:rsidP="00DF49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3454BC31" w14:textId="77777777" w:rsidR="00560BFB" w:rsidRDefault="00560BFB" w:rsidP="00DF49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31C46AAF" w14:textId="77777777" w:rsidR="00560BFB" w:rsidRDefault="00560BFB" w:rsidP="00DF49A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14:paraId="1A77873D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6EF85F18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4207B6DE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26C8F8B2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2F5702A7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793B8972" w14:textId="77777777" w:rsidR="00F93A0F" w:rsidRDefault="00F93A0F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614E8B34" w14:textId="380D81DB" w:rsidR="00C90788" w:rsidRPr="00560BFB" w:rsidRDefault="00C90788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lastRenderedPageBreak/>
        <w:t xml:space="preserve">9)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անձանց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կամ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անհատ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ձեռնարկատերերին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շինարարական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խոշոր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եզրաչափի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հավաքման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փոխադրման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ինչպես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նաև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աղբահանության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վճարողներին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շինարարական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խոշոր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եզրաչափի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աղբի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ինքնուրույն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հավաքման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փոխադրման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թույլտվության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2000 դրամ .</w:t>
      </w:r>
    </w:p>
    <w:p w14:paraId="497095D6" w14:textId="74F3AB60" w:rsidR="00983E76" w:rsidRPr="00560BFB" w:rsidRDefault="00983E76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Arial"/>
          <w:i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5</w:t>
      </w:r>
      <w:r w:rsidR="00C90788" w:rsidRPr="00560BFB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af-ZA"/>
        </w:rPr>
        <w:t>.</w:t>
      </w:r>
      <w:r w:rsidR="00DF49AD" w:rsidRPr="00560BFB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Ոչ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կենցաղային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աղբի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համար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աղբահանության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վճարը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սահմանվում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560BFB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="00C90788" w:rsidRPr="00560BFB">
        <w:rPr>
          <w:rFonts w:ascii="GHEA Grapalat" w:hAnsi="GHEA Grapalat" w:cs="Arial"/>
          <w:b/>
          <w:color w:val="000000" w:themeColor="text1"/>
          <w:sz w:val="24"/>
          <w:szCs w:val="24"/>
          <w:shd w:val="clear" w:color="auto" w:fill="FFFFFF"/>
          <w:lang w:val="af-ZA"/>
        </w:rPr>
        <w:t>`</w:t>
      </w:r>
    </w:p>
    <w:p w14:paraId="37CACA7D" w14:textId="7F311066" w:rsidR="00983E76" w:rsidRPr="00560BFB" w:rsidRDefault="00C90788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1)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ըստ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ծավալի՝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մեկ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խորանարդ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մետր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աղբի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համար՝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երեք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հազար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Հայաստանի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Հանրապետության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կամ</w:t>
      </w:r>
    </w:p>
    <w:p w14:paraId="1DF97B31" w14:textId="79C6F78C" w:rsidR="00C90788" w:rsidRPr="00560BFB" w:rsidRDefault="00C90788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Arial"/>
          <w:i/>
          <w:color w:val="000000" w:themeColor="text1"/>
          <w:sz w:val="24"/>
          <w:szCs w:val="24"/>
          <w:shd w:val="clear" w:color="auto" w:fill="FFFFFF"/>
          <w:lang w:val="af-ZA"/>
        </w:rPr>
      </w:pP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2)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ըստ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զանգվածի՝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մեկ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տոննա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աղբի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համար՝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տասը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հազար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Հայաստանի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Հանրապետության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560BFB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դրամ</w:t>
      </w:r>
      <w:r w:rsidRPr="00560BFB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af-ZA"/>
        </w:rPr>
        <w:t>:</w:t>
      </w:r>
    </w:p>
    <w:p w14:paraId="06F7CE23" w14:textId="31A6760E" w:rsidR="00D06B5B" w:rsidRPr="00A467C1" w:rsidRDefault="00D06B5B" w:rsidP="00983E76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467C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="00983E76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) </w:t>
      </w:r>
      <w:r w:rsidR="00C90788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ջրմուղ-կոյուղու համար այն համայնքներում, որոնք ներառված չեն ջրմուղ-կոյուղու ծառայություններ մատուցող օպերատոր կազմակերպությունների սպասարկման տարածքներում, մասնավորապես ջրամատակարարման և ջրահեռացման վճարներ՝ համայնքի կողմից կամ համայնքի պատվերով մատուցված ծառայությունների դիմաց փոխհատուցման վճարի չափով, բացառությամբ «Հանրային ծառայությունները կարգավորող մարմնի մասին» Հայաստանի Հանրապետության օրենքի համաձայն սահմանված հանրային ծառայությունների կարգավորվող ոլորտներ</w:t>
      </w:r>
      <w:r w:rsidR="004F09E6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ում սակագների սահմանման դեպքերի համար՝ 100 ՀՀ դրամ:</w:t>
      </w:r>
    </w:p>
    <w:p w14:paraId="6BABC531" w14:textId="6C09DCF4" w:rsidR="00C90788" w:rsidRPr="00A467C1" w:rsidRDefault="00D06B5B" w:rsidP="00983E76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467C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983E76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) </w:t>
      </w:r>
      <w:r w:rsidR="00C90788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 կողմից կառավարվող բազմաբնակարան շենքերի ընդհանուր բաժնային սեփականության պահպանման պարտադիր նորմերի կատարման համար՝ համայնքի կողմից կամ համայնքի պատվերով մատուցված ծառայությո</w:t>
      </w:r>
      <w:r w:rsidR="004F09E6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ւնների դիմաց փոխհատուցման վճար՝ 20</w:t>
      </w:r>
      <w:r w:rsidR="00B7231B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(1 քմ. համար)</w:t>
      </w:r>
      <w:r w:rsidR="004F09E6" w:rsidRPr="00A467C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ՀՀ դրամ:</w:t>
      </w:r>
    </w:p>
    <w:p w14:paraId="37B8D6A6" w14:textId="0412FCAA" w:rsidR="00C90788" w:rsidRPr="00560BFB" w:rsidRDefault="00D06B5B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5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ենթակայության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Գառնիի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»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ՀՈԱԿ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հաճախող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երեխայի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5000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(ամսական)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ենթակայության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«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Գեղադիր համայնքի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» </w:t>
      </w:r>
      <w:r w:rsid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ՀՈԱԿ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հաճախող</w:t>
      </w:r>
      <w:r w:rsidR="00F93A0F" w:rsidRP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,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երեխայի</w:t>
      </w:r>
      <w:r w:rsidR="0059719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5000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0C6156" w:rsidRP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(</w:t>
      </w:r>
      <w:r w:rsid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ամսա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կան</w:t>
      </w:r>
      <w:r w:rsidR="000C6156" w:rsidRPr="000C615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)</w:t>
      </w:r>
      <w:r w:rsidR="00F93A0F" w:rsidRP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="00F93A0F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ենթակայության</w:t>
      </w:r>
      <w:r w:rsid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«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Գառնի</w:t>
      </w:r>
      <w:r w:rsidR="00F93A0F" w:rsidRP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համայնքի Գողթ գյուղի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»</w:t>
      </w:r>
      <w:r w:rsidR="00F93A0F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ՀՈԱԿ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հաճախող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երեխայի</w:t>
      </w:r>
      <w:r w:rsid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համար՝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5000 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F93A0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(ամսական)</w:t>
      </w:r>
      <w:r w:rsidR="00F93A0F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,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:</w:t>
      </w:r>
    </w:p>
    <w:p w14:paraId="6D6AA42F" w14:textId="3AB51907" w:rsidR="00C90788" w:rsidRPr="00560BFB" w:rsidRDefault="00D06B5B" w:rsidP="000C615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6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«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Գառնիի ե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րաժշտական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դպրոց»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ՀՈԱԿ-ում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յուրաքանչյուր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սովորողի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2500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0C6156" w:rsidRP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(ամսական)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նույն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ընտանիքից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երկուսից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ավելի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երեխաների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հաճախման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դեպքում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երրորդ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երեխայի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ուսման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վարձը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սահմանել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անվճար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երկու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ավել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խմբակ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հաճախելու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դեպքում</w:t>
      </w:r>
      <w:proofErr w:type="spellEnd"/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յուրաքանչյուրից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գանձել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վճարի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չափի</w:t>
      </w:r>
      <w:proofErr w:type="spellEnd"/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50%-ը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:</w:t>
      </w:r>
    </w:p>
    <w:p w14:paraId="2F29A2B9" w14:textId="7392A90B" w:rsidR="00C90788" w:rsidRPr="00D712B0" w:rsidRDefault="00D06B5B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</w:pPr>
      <w:r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7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) 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Գառնիի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րվեստի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շակույթի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պորտի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կենտրոն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րտադպրոցական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կրթադաստի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րակչական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ուսումնական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հաստատություն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ՀՈԱԿ-ում 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սովորողների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="000C6156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FC6BA1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2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000  </w:t>
      </w:r>
      <w:r w:rsidR="00C90788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0C6156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(ամսական):</w:t>
      </w:r>
    </w:p>
    <w:p w14:paraId="6B547297" w14:textId="61C4AE9F" w:rsidR="00C90788" w:rsidRPr="00D712B0" w:rsidRDefault="00D06B5B" w:rsidP="00983E7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8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)   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Գառնիի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րվեստի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շակույթի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պորտի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կենտրոն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րտադպրոցական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կրթադաստիրակչական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ուսումնական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հաստատություն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ՀՈԱԿ-ում  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սովորողների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համար՝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պար  2000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(ամսական):</w:t>
      </w:r>
    </w:p>
    <w:p w14:paraId="6A1F6ACC" w14:textId="42217B7B" w:rsidR="00C90788" w:rsidRPr="00D712B0" w:rsidRDefault="00D06B5B" w:rsidP="00560BFB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9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) «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առնիի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րվեստի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շակույթի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պորտի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կենտրոն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0C6156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րտադպրոցական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կրթադաստիրակչական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ուսումնական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հաստատություն</w:t>
      </w:r>
      <w:r w:rsidR="00C90788" w:rsidRPr="00D712B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ՀՈԱԿ-ում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Կառատե</w:t>
      </w:r>
      <w:r w:rsidR="00C90788" w:rsidRPr="00D712B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-</w:t>
      </w:r>
      <w:r w:rsidR="00DF49AD" w:rsidRPr="00D712B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Դո</w:t>
      </w:r>
      <w:r w:rsidR="00C90788" w:rsidRPr="00D712B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Շոտոկան</w:t>
      </w:r>
      <w:r w:rsidR="00C90788" w:rsidRPr="00D712B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արևելյան</w:t>
      </w:r>
      <w:r w:rsidR="00C90788" w:rsidRPr="00D712B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մարտարվեստի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0C6156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համար՝ </w:t>
      </w:r>
      <w:r w:rsidR="00FC6BA1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>5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000 </w:t>
      </w:r>
      <w:r w:rsidR="00C90788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դրամ</w:t>
      </w:r>
      <w:r w:rsidR="000C6156" w:rsidRPr="00D712B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(ամսական):</w:t>
      </w:r>
    </w:p>
    <w:p w14:paraId="52511031" w14:textId="7A238AE2" w:rsidR="00C90788" w:rsidRPr="00560BFB" w:rsidRDefault="00D06B5B" w:rsidP="008A4CA7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10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)</w:t>
      </w:r>
      <w:r w:rsidR="00C90788"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  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վարչական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տարածքում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սակայն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բնակավայրերից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դուրս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գտնվող՝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ավագանու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որոշմամբ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հանրային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հանգստի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վայր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սահմանված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կողմից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պատվերով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որպես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հանրային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հանգստի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վայր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կահավորված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տարածքում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ընտանեկան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գործնական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միջոցառումներ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անցկացնելու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մատուցած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ծառայությունների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դիմաց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փոխհատուցման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վճար</w:t>
      </w:r>
      <w:r w:rsidR="00C66C6F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5000 դրամ</w:t>
      </w:r>
      <w:r w:rsidR="00113660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0AE6F9DA" w14:textId="250440EE" w:rsidR="00C90788" w:rsidRPr="00560BFB" w:rsidRDefault="00C90788" w:rsidP="008A4CA7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</w:t>
      </w:r>
      <w:r w:rsidR="00D06B5B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)</w:t>
      </w:r>
      <w:r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 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համայնքային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սեփականություն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հանդիսացող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պատմության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մշակույթի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անշարժ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հուշարձանների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համայնքային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ենթակայության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թանգարանների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մուտքի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մատուցած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ծառայությունների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դիմաց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փոխհատուցման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վճարի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չափով</w:t>
      </w:r>
      <w:r w:rsidR="00113660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A4295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3</w:t>
      </w: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00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113660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5A0BCFB3" w14:textId="1E578427" w:rsidR="00C90788" w:rsidRPr="00560BFB" w:rsidRDefault="00D06B5B" w:rsidP="008A4CA7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12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  </w:t>
      </w:r>
      <w:r w:rsidR="00C66C6F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Բնության հուշարձան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Քարերի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սիմֆոնիա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յուրաքանչյուր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այցելույի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</w:t>
      </w:r>
      <w:r w:rsidR="00DF49AD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A4295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3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00</w:t>
      </w:r>
      <w:r w:rsidR="00DF49AD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C90788" w:rsidRPr="009B739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DF49AD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122BE603" w14:textId="3312DC1A" w:rsidR="00C90788" w:rsidRPr="00560BFB" w:rsidRDefault="00D06B5B" w:rsidP="008A4CA7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13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Ջրամատակարարման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ծառայության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դիմաց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ջրօգտագործող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տնտեսությունների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1000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ամսեկան,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ըստ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ծավալի՝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խորանարդ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մետր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100 (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հարյուր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կամ՝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ոչ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կենցաղային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նպատակով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ջրօգտագործող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տնտեսությունների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և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իրավաբանական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անձանց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vertAlign w:val="superscript"/>
          <w:lang w:val="af-ZA"/>
        </w:rPr>
        <w:t>3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ջրօգտագործման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</w:t>
      </w:r>
      <w:r w:rsidR="000C615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120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:</w:t>
      </w:r>
    </w:p>
    <w:p w14:paraId="3923CEB7" w14:textId="2124FCC0" w:rsidR="00C90788" w:rsidRPr="00560BFB" w:rsidRDefault="00D06B5B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14</w:t>
      </w:r>
      <w:r w:rsidR="003975D1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) </w:t>
      </w:r>
      <w:r w:rsidR="00C90788" w:rsidRPr="00560B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համայնքի վարչական տարածքում անշարժ գույքի հասցեի տրամադրման</w:t>
      </w:r>
      <w:r w:rsidR="003975D1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համար,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համայնքի մատուցած ծառայությ</w:t>
      </w:r>
      <w:r w:rsidR="003975D1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ունների դիմաց փոխհատուցման վճար՝ </w:t>
      </w:r>
      <w:r w:rsidR="00A42958" w:rsidRPr="00A4295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50</w:t>
      </w:r>
      <w:r w:rsidR="00113660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00:</w:t>
      </w:r>
    </w:p>
    <w:p w14:paraId="777D6132" w14:textId="012F16E6" w:rsidR="00C90788" w:rsidRPr="00560BFB" w:rsidRDefault="00D06B5B" w:rsidP="003975D1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15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սեփականություն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հանդիսացող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ընդհանուր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օգտագործման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փողոցներում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հրապարակներում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(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բացառությամբ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բակային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տարածքների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ուսումնական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lastRenderedPageBreak/>
        <w:t>կրթական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մշակութային</w:t>
      </w:r>
      <w:r w:rsidR="00C90788"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առողջապահական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հաստատությունների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համայնքապետարանի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վարչական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շենքի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հարակից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տարածքների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ավտոտրանսպորտային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միջոցն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ավտոկայանատեղում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կայանելու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Ավտոտրանսպորտային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միջոցների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կայանատեղերի</w:t>
      </w:r>
      <w:r w:rsidR="00C90788"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տեղական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4E0B4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և վարչական վարույթի առանձնահատկությունների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մասին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»</w:t>
      </w:r>
      <w:r w:rsidR="00C90788"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օրենքին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տուրքի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դրույքաչափ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սահմանել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կիրառելով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կանխավճարային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կտրոնային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համակարգ՝</w:t>
      </w:r>
      <w:r w:rsidR="003975D1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մինչև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12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տեղանոց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թեթև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մարդատար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մեքենաների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յուրաքանչյուր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ժամվա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="003975D1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200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օրվա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1500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շաբաթվա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3000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ամսվա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15000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տարվա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70000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իսկ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ավտոբուսների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բեռնատար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ավտոմեքենաների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ժամվա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300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օրվա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2000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շաբաթվա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4000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ամսվա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 20000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տարվա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90000 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:</w:t>
      </w:r>
    </w:p>
    <w:p w14:paraId="2006ABEF" w14:textId="2C9DAF85" w:rsidR="00C90788" w:rsidRPr="00560BFB" w:rsidRDefault="00D06B5B" w:rsidP="008A4CA7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16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)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արխիվից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փաստաթղթերի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պատճեններ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տրամադրելու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մեկ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փաստաթղթի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համար՝</w:t>
      </w:r>
      <w:r w:rsidR="00C90788" w:rsidRPr="00560BFB">
        <w:rPr>
          <w:rFonts w:ascii="Courier New" w:eastAsia="Times New Roman" w:hAnsi="Courier New" w:cs="Courier New"/>
          <w:color w:val="000000" w:themeColor="text1"/>
          <w:sz w:val="24"/>
          <w:szCs w:val="24"/>
          <w:lang w:val="af-ZA"/>
        </w:rPr>
        <w:t> </w:t>
      </w:r>
      <w:r w:rsidR="003975D1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1000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դրամ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փոխհատուցման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="00C90788" w:rsidRPr="00560BF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վճար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:</w:t>
      </w:r>
    </w:p>
    <w:p w14:paraId="3AFEB189" w14:textId="58669E8B" w:rsidR="00C90788" w:rsidRPr="00560BFB" w:rsidRDefault="00D06B5B" w:rsidP="008A4CA7">
      <w:pPr>
        <w:shd w:val="clear" w:color="auto" w:fill="FCFBF8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17</w:t>
      </w:r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)</w:t>
      </w:r>
      <w:r w:rsidR="00DF49AD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համայնքն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անասնաբույժի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ծառայություններից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օգտվելու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="00C90788" w:rsidRPr="00560BF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՝ 200 դրամ:</w:t>
      </w:r>
    </w:p>
    <w:p w14:paraId="57EDBA12" w14:textId="77777777" w:rsidR="00362285" w:rsidRPr="00560BFB" w:rsidRDefault="00362285">
      <w:pPr>
        <w:rPr>
          <w:sz w:val="24"/>
          <w:szCs w:val="24"/>
          <w:lang w:val="af-ZA"/>
        </w:rPr>
      </w:pPr>
    </w:p>
    <w:sectPr w:rsidR="00362285" w:rsidRPr="00560BFB" w:rsidSect="000D3CF1">
      <w:pgSz w:w="12240" w:h="15840" w:code="1"/>
      <w:pgMar w:top="709" w:right="758" w:bottom="426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6FD6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57FEB"/>
    <w:multiLevelType w:val="hybridMultilevel"/>
    <w:tmpl w:val="48901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F5A0E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88"/>
    <w:rsid w:val="00001F4D"/>
    <w:rsid w:val="000371B5"/>
    <w:rsid w:val="00076F02"/>
    <w:rsid w:val="00092012"/>
    <w:rsid w:val="000C6156"/>
    <w:rsid w:val="000D3CF1"/>
    <w:rsid w:val="00113660"/>
    <w:rsid w:val="00125C0A"/>
    <w:rsid w:val="001C0146"/>
    <w:rsid w:val="002B4C89"/>
    <w:rsid w:val="003315D3"/>
    <w:rsid w:val="003333D0"/>
    <w:rsid w:val="0034388B"/>
    <w:rsid w:val="00362285"/>
    <w:rsid w:val="003975D1"/>
    <w:rsid w:val="00411655"/>
    <w:rsid w:val="00445D9E"/>
    <w:rsid w:val="00491BC8"/>
    <w:rsid w:val="004D44AB"/>
    <w:rsid w:val="004E0B41"/>
    <w:rsid w:val="004F09E6"/>
    <w:rsid w:val="00505523"/>
    <w:rsid w:val="005068C3"/>
    <w:rsid w:val="00560BFB"/>
    <w:rsid w:val="0059719D"/>
    <w:rsid w:val="006811EE"/>
    <w:rsid w:val="00684930"/>
    <w:rsid w:val="006C7D62"/>
    <w:rsid w:val="00857F91"/>
    <w:rsid w:val="00875A7B"/>
    <w:rsid w:val="008A4CA7"/>
    <w:rsid w:val="008B7A08"/>
    <w:rsid w:val="00904E96"/>
    <w:rsid w:val="00983E76"/>
    <w:rsid w:val="009B7395"/>
    <w:rsid w:val="009F1EDE"/>
    <w:rsid w:val="009F5078"/>
    <w:rsid w:val="00A15485"/>
    <w:rsid w:val="00A42958"/>
    <w:rsid w:val="00A467C1"/>
    <w:rsid w:val="00AB63CF"/>
    <w:rsid w:val="00B24036"/>
    <w:rsid w:val="00B5566C"/>
    <w:rsid w:val="00B668A8"/>
    <w:rsid w:val="00B7231B"/>
    <w:rsid w:val="00BE3D5E"/>
    <w:rsid w:val="00BF25D1"/>
    <w:rsid w:val="00C17C77"/>
    <w:rsid w:val="00C66C6F"/>
    <w:rsid w:val="00C90788"/>
    <w:rsid w:val="00D06B5B"/>
    <w:rsid w:val="00D712B0"/>
    <w:rsid w:val="00DF49AD"/>
    <w:rsid w:val="00E30EEE"/>
    <w:rsid w:val="00E6092D"/>
    <w:rsid w:val="00EA1F97"/>
    <w:rsid w:val="00EB537C"/>
    <w:rsid w:val="00F503EB"/>
    <w:rsid w:val="00F93A0F"/>
    <w:rsid w:val="00FC0E14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1AA2"/>
  <w15:docId w15:val="{80AF8B51-ADE4-42EB-B260-3C52443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88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907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0788"/>
    <w:pPr>
      <w:keepNext/>
      <w:spacing w:after="0" w:line="240" w:lineRule="auto"/>
      <w:jc w:val="center"/>
      <w:outlineLvl w:val="1"/>
    </w:pPr>
    <w:rPr>
      <w:rFonts w:ascii="Arial Armenian" w:eastAsia="Times New Roman" w:hAnsi="Arial Armenian" w:cs="Times New Roman"/>
      <w:i/>
      <w:iCs/>
      <w:sz w:val="36"/>
      <w:szCs w:val="24"/>
    </w:rPr>
  </w:style>
  <w:style w:type="paragraph" w:styleId="3">
    <w:name w:val="heading 3"/>
    <w:basedOn w:val="a"/>
    <w:next w:val="a"/>
    <w:link w:val="30"/>
    <w:uiPriority w:val="9"/>
    <w:qFormat/>
    <w:rsid w:val="00C90788"/>
    <w:pPr>
      <w:keepNext/>
      <w:spacing w:after="0" w:line="240" w:lineRule="auto"/>
      <w:jc w:val="center"/>
      <w:outlineLvl w:val="2"/>
    </w:pPr>
    <w:rPr>
      <w:rFonts w:ascii="Arial Armenian" w:eastAsia="Arial Unicode MS" w:hAnsi="Arial Armenian" w:cs="Arial Unicode MS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C90788"/>
    <w:pPr>
      <w:keepNext/>
      <w:tabs>
        <w:tab w:val="left" w:pos="600"/>
        <w:tab w:val="left" w:pos="8320"/>
      </w:tabs>
      <w:spacing w:after="0" w:line="240" w:lineRule="auto"/>
      <w:outlineLvl w:val="4"/>
    </w:pPr>
    <w:rPr>
      <w:rFonts w:ascii="Arial LatRus" w:eastAsia="Times New Roman" w:hAnsi="Arial LatRus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7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0788"/>
    <w:rPr>
      <w:rFonts w:ascii="Arial Armenian" w:eastAsia="Times New Roman" w:hAnsi="Arial Armenian" w:cs="Times New Roman"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rsid w:val="00C90788"/>
    <w:rPr>
      <w:rFonts w:ascii="Arial Armenian" w:eastAsia="Arial Unicode MS" w:hAnsi="Arial Armenian" w:cs="Arial Unicode MS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C90788"/>
    <w:rPr>
      <w:rFonts w:ascii="Arial LatRus" w:eastAsia="Times New Roman" w:hAnsi="Arial LatRus" w:cs="Times New Roman"/>
      <w:b/>
      <w:bCs/>
      <w:szCs w:val="24"/>
    </w:rPr>
  </w:style>
  <w:style w:type="paragraph" w:styleId="a3">
    <w:name w:val="No Spacing"/>
    <w:link w:val="a4"/>
    <w:uiPriority w:val="1"/>
    <w:qFormat/>
    <w:rsid w:val="00C9078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90788"/>
    <w:rPr>
      <w:rFonts w:eastAsiaTheme="minorEastAsia"/>
    </w:rPr>
  </w:style>
  <w:style w:type="table" w:styleId="a5">
    <w:name w:val="Table Grid"/>
    <w:basedOn w:val="a1"/>
    <w:uiPriority w:val="59"/>
    <w:rsid w:val="00C9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90788"/>
    <w:rPr>
      <w:b/>
      <w:bCs/>
    </w:rPr>
  </w:style>
  <w:style w:type="character" w:customStyle="1" w:styleId="apple-converted-space">
    <w:name w:val="apple-converted-space"/>
    <w:basedOn w:val="a0"/>
    <w:rsid w:val="00C90788"/>
  </w:style>
  <w:style w:type="paragraph" w:styleId="a8">
    <w:name w:val="List Paragraph"/>
    <w:basedOn w:val="a"/>
    <w:uiPriority w:val="34"/>
    <w:qFormat/>
    <w:rsid w:val="00C90788"/>
    <w:pPr>
      <w:ind w:left="720"/>
      <w:contextualSpacing/>
    </w:pPr>
    <w:rPr>
      <w:rFonts w:ascii="Arial Armenian" w:eastAsia="Calibri" w:hAnsi="Arial Armenian" w:cs="Times New Roman"/>
    </w:rPr>
  </w:style>
  <w:style w:type="paragraph" w:styleId="a9">
    <w:name w:val="Balloon Text"/>
    <w:basedOn w:val="a"/>
    <w:link w:val="aa"/>
    <w:uiPriority w:val="99"/>
    <w:unhideWhenUsed/>
    <w:rsid w:val="00C9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90788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C90788"/>
    <w:rPr>
      <w:color w:val="0000FF"/>
      <w:u w:val="single"/>
    </w:rPr>
  </w:style>
  <w:style w:type="character" w:styleId="ac">
    <w:name w:val="Emphasis"/>
    <w:basedOn w:val="a0"/>
    <w:uiPriority w:val="20"/>
    <w:qFormat/>
    <w:rsid w:val="00C90788"/>
    <w:rPr>
      <w:i/>
      <w:iCs/>
    </w:rPr>
  </w:style>
  <w:style w:type="paragraph" w:styleId="ad">
    <w:name w:val="header"/>
    <w:basedOn w:val="a"/>
    <w:link w:val="ae"/>
    <w:uiPriority w:val="99"/>
    <w:unhideWhenUsed/>
    <w:rsid w:val="00C907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8"/>
    <w:rPr>
      <w:rFonts w:eastAsiaTheme="minorEastAsia"/>
    </w:rPr>
  </w:style>
  <w:style w:type="paragraph" w:styleId="af">
    <w:name w:val="footer"/>
    <w:basedOn w:val="a"/>
    <w:link w:val="af0"/>
    <w:uiPriority w:val="99"/>
    <w:unhideWhenUsed/>
    <w:rsid w:val="00C907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8"/>
    <w:rPr>
      <w:rFonts w:eastAsiaTheme="minorEastAsia"/>
    </w:rPr>
  </w:style>
  <w:style w:type="paragraph" w:customStyle="1" w:styleId="11">
    <w:name w:val="Абзац списка1"/>
    <w:basedOn w:val="a"/>
    <w:rsid w:val="00C90788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C9078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5"/>
    <w:uiPriority w:val="59"/>
    <w:rsid w:val="00C90788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90788"/>
  </w:style>
  <w:style w:type="numbering" w:customStyle="1" w:styleId="22">
    <w:name w:val="Нет списка2"/>
    <w:next w:val="a2"/>
    <w:uiPriority w:val="99"/>
    <w:semiHidden/>
    <w:unhideWhenUsed/>
    <w:rsid w:val="00C90788"/>
  </w:style>
  <w:style w:type="character" w:styleId="af1">
    <w:name w:val="FollowedHyperlink"/>
    <w:basedOn w:val="a0"/>
    <w:uiPriority w:val="99"/>
    <w:unhideWhenUsed/>
    <w:rsid w:val="00C90788"/>
    <w:rPr>
      <w:color w:val="800080"/>
      <w:u w:val="single"/>
    </w:rPr>
  </w:style>
  <w:style w:type="paragraph" w:customStyle="1" w:styleId="xl65">
    <w:name w:val="xl65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66">
    <w:name w:val="xl66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67">
    <w:name w:val="xl67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90788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69">
    <w:name w:val="xl69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0">
    <w:name w:val="xl70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1">
    <w:name w:val="xl71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2">
    <w:name w:val="xl72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3">
    <w:name w:val="xl73"/>
    <w:basedOn w:val="a"/>
    <w:rsid w:val="00C90788"/>
    <w:pP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4">
    <w:name w:val="xl74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5">
    <w:name w:val="xl75"/>
    <w:basedOn w:val="a"/>
    <w:rsid w:val="00C9078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6">
    <w:name w:val="xl76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7">
    <w:name w:val="xl77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8">
    <w:name w:val="xl78"/>
    <w:basedOn w:val="a"/>
    <w:rsid w:val="00C90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9">
    <w:name w:val="xl79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0">
    <w:name w:val="xl80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1">
    <w:name w:val="xl81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2">
    <w:name w:val="xl82"/>
    <w:basedOn w:val="a"/>
    <w:rsid w:val="00C90788"/>
    <w:pP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b/>
      <w:bCs/>
      <w:sz w:val="24"/>
      <w:szCs w:val="24"/>
    </w:rPr>
  </w:style>
  <w:style w:type="paragraph" w:customStyle="1" w:styleId="xl83">
    <w:name w:val="xl83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4">
    <w:name w:val="xl84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5">
    <w:name w:val="xl85"/>
    <w:basedOn w:val="a"/>
    <w:rsid w:val="00C90788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86">
    <w:name w:val="xl86"/>
    <w:basedOn w:val="a"/>
    <w:rsid w:val="00C9078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a"/>
    <w:rsid w:val="00C907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907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</w:rPr>
  </w:style>
  <w:style w:type="paragraph" w:customStyle="1" w:styleId="xl89">
    <w:name w:val="xl89"/>
    <w:basedOn w:val="a"/>
    <w:rsid w:val="00C90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0">
    <w:name w:val="xl90"/>
    <w:basedOn w:val="a"/>
    <w:rsid w:val="00C90788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91">
    <w:name w:val="xl91"/>
    <w:basedOn w:val="a"/>
    <w:rsid w:val="00C9078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2">
    <w:name w:val="xl92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907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</w:rPr>
  </w:style>
  <w:style w:type="paragraph" w:customStyle="1" w:styleId="xl94">
    <w:name w:val="xl94"/>
    <w:basedOn w:val="a"/>
    <w:rsid w:val="00C907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5">
    <w:name w:val="xl95"/>
    <w:basedOn w:val="a"/>
    <w:rsid w:val="00C9078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6">
    <w:name w:val="xl96"/>
    <w:basedOn w:val="a"/>
    <w:rsid w:val="00C907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078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af2">
    <w:name w:val="Знак Знак"/>
    <w:basedOn w:val="a"/>
    <w:rsid w:val="00C90788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3">
    <w:name w:val="Body Text Indent"/>
    <w:basedOn w:val="a"/>
    <w:link w:val="af4"/>
    <w:rsid w:val="00C90788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C90788"/>
    <w:rPr>
      <w:rFonts w:ascii="Arial Armenian" w:eastAsia="Times New Roman" w:hAnsi="Arial Armenian" w:cs="Times New Roman"/>
      <w:sz w:val="24"/>
      <w:szCs w:val="24"/>
    </w:rPr>
  </w:style>
  <w:style w:type="paragraph" w:styleId="23">
    <w:name w:val="Body Text Indent 2"/>
    <w:basedOn w:val="a"/>
    <w:link w:val="24"/>
    <w:rsid w:val="00C907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C907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page number"/>
    <w:basedOn w:val="a0"/>
    <w:rsid w:val="00C90788"/>
  </w:style>
  <w:style w:type="paragraph" w:styleId="af6">
    <w:name w:val="Body Text"/>
    <w:basedOn w:val="a"/>
    <w:link w:val="af7"/>
    <w:rsid w:val="00C907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C9078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link w:val="af9"/>
    <w:qFormat/>
    <w:rsid w:val="00C90788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af9">
    <w:name w:val="Заголовок Знак"/>
    <w:basedOn w:val="a0"/>
    <w:link w:val="af8"/>
    <w:rsid w:val="00C90788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paragraph" w:customStyle="1" w:styleId="design">
    <w:name w:val="design"/>
    <w:basedOn w:val="a"/>
    <w:rsid w:val="00C90788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</w:rPr>
  </w:style>
  <w:style w:type="paragraph" w:customStyle="1" w:styleId="dec-date">
    <w:name w:val="dec-date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c-name">
    <w:name w:val="dec-name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y">
    <w:name w:val="aby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C9078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iz">
    <w:name w:val="diz"/>
    <w:basedOn w:val="a"/>
    <w:rsid w:val="00C90788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a"/>
    <w:rsid w:val="00C90788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a"/>
    <w:rsid w:val="00C90788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a"/>
    <w:rsid w:val="00C90788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907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C90788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907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C90788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an-dates">
    <w:name w:val="an-dates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n-tags">
    <w:name w:val="an-tags"/>
    <w:basedOn w:val="a"/>
    <w:rsid w:val="00C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uiPriority w:val="99"/>
    <w:semiHidden/>
    <w:unhideWhenUsed/>
    <w:rsid w:val="00C90788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C9078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C9078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9078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90788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f">
    <w:name w:val="Revision"/>
    <w:hidden/>
    <w:uiPriority w:val="99"/>
    <w:semiHidden/>
    <w:rsid w:val="00C90788"/>
    <w:pPr>
      <w:spacing w:after="0" w:line="240" w:lineRule="auto"/>
    </w:pPr>
    <w:rPr>
      <w:rFonts w:eastAsiaTheme="minorEastAsia"/>
    </w:rPr>
  </w:style>
  <w:style w:type="paragraph" w:customStyle="1" w:styleId="xl97">
    <w:name w:val="xl97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98">
    <w:name w:val="xl98"/>
    <w:basedOn w:val="a"/>
    <w:rsid w:val="00C90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99">
    <w:name w:val="xl99"/>
    <w:basedOn w:val="a"/>
    <w:rsid w:val="00C9078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0">
    <w:name w:val="xl100"/>
    <w:basedOn w:val="a"/>
    <w:rsid w:val="00C90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1">
    <w:name w:val="xl101"/>
    <w:basedOn w:val="a"/>
    <w:rsid w:val="00C90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2">
    <w:name w:val="xl102"/>
    <w:basedOn w:val="a"/>
    <w:rsid w:val="00C90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3">
    <w:name w:val="xl103"/>
    <w:basedOn w:val="a"/>
    <w:rsid w:val="00C907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4">
    <w:name w:val="xl104"/>
    <w:basedOn w:val="a"/>
    <w:rsid w:val="00C90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5">
    <w:name w:val="xl105"/>
    <w:basedOn w:val="a"/>
    <w:rsid w:val="00C90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6">
    <w:name w:val="xl106"/>
    <w:basedOn w:val="a"/>
    <w:rsid w:val="00C90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7">
    <w:name w:val="xl107"/>
    <w:basedOn w:val="a"/>
    <w:rsid w:val="00C90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8">
    <w:name w:val="xl108"/>
    <w:basedOn w:val="a"/>
    <w:rsid w:val="00C90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9">
    <w:name w:val="xl109"/>
    <w:basedOn w:val="a"/>
    <w:rsid w:val="00C90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0">
    <w:name w:val="xl110"/>
    <w:basedOn w:val="a"/>
    <w:rsid w:val="00C907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1">
    <w:name w:val="xl111"/>
    <w:basedOn w:val="a"/>
    <w:rsid w:val="00C90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2">
    <w:name w:val="xl112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16"/>
      <w:szCs w:val="16"/>
    </w:rPr>
  </w:style>
  <w:style w:type="paragraph" w:customStyle="1" w:styleId="xl113">
    <w:name w:val="xl113"/>
    <w:basedOn w:val="a"/>
    <w:rsid w:val="00C90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16"/>
      <w:szCs w:val="16"/>
    </w:rPr>
  </w:style>
  <w:style w:type="paragraph" w:customStyle="1" w:styleId="xl114">
    <w:name w:val="xl114"/>
    <w:basedOn w:val="a"/>
    <w:rsid w:val="00C90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0000"/>
      <w:sz w:val="16"/>
      <w:szCs w:val="16"/>
    </w:rPr>
  </w:style>
  <w:style w:type="paragraph" w:customStyle="1" w:styleId="xl115">
    <w:name w:val="xl115"/>
    <w:basedOn w:val="a"/>
    <w:rsid w:val="00C90788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6">
    <w:name w:val="xl116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7">
    <w:name w:val="xl117"/>
    <w:basedOn w:val="a"/>
    <w:rsid w:val="00C90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8">
    <w:name w:val="xl118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9">
    <w:name w:val="xl119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0">
    <w:name w:val="xl120"/>
    <w:basedOn w:val="a"/>
    <w:rsid w:val="00C90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1">
    <w:name w:val="xl121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2">
    <w:name w:val="xl122"/>
    <w:basedOn w:val="a"/>
    <w:rsid w:val="00C90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3">
    <w:name w:val="xl123"/>
    <w:basedOn w:val="a"/>
    <w:rsid w:val="00C90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4">
    <w:name w:val="xl124"/>
    <w:basedOn w:val="a"/>
    <w:rsid w:val="00C907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5">
    <w:name w:val="xl125"/>
    <w:basedOn w:val="a"/>
    <w:rsid w:val="00C907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6">
    <w:name w:val="xl126"/>
    <w:basedOn w:val="a"/>
    <w:rsid w:val="00C90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7">
    <w:name w:val="xl127"/>
    <w:basedOn w:val="a"/>
    <w:rsid w:val="00C90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8">
    <w:name w:val="xl128"/>
    <w:basedOn w:val="a"/>
    <w:rsid w:val="00C9078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29">
    <w:name w:val="xl129"/>
    <w:basedOn w:val="a"/>
    <w:rsid w:val="00C90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0">
    <w:name w:val="xl130"/>
    <w:basedOn w:val="a"/>
    <w:rsid w:val="00C90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1">
    <w:name w:val="xl131"/>
    <w:basedOn w:val="a"/>
    <w:rsid w:val="00C9078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2">
    <w:name w:val="xl132"/>
    <w:basedOn w:val="a"/>
    <w:rsid w:val="00C9078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3">
    <w:name w:val="xl133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4">
    <w:name w:val="xl134"/>
    <w:basedOn w:val="a"/>
    <w:rsid w:val="00C90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5">
    <w:name w:val="xl135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6">
    <w:name w:val="xl136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7">
    <w:name w:val="xl137"/>
    <w:basedOn w:val="a"/>
    <w:rsid w:val="00C90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8">
    <w:name w:val="xl138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9">
    <w:name w:val="xl139"/>
    <w:basedOn w:val="a"/>
    <w:rsid w:val="00C907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0">
    <w:name w:val="xl140"/>
    <w:basedOn w:val="a"/>
    <w:rsid w:val="00C907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1">
    <w:name w:val="xl141"/>
    <w:basedOn w:val="a"/>
    <w:rsid w:val="00C907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2">
    <w:name w:val="xl142"/>
    <w:basedOn w:val="a"/>
    <w:rsid w:val="00C907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3">
    <w:name w:val="xl143"/>
    <w:basedOn w:val="a"/>
    <w:rsid w:val="00C907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4">
    <w:name w:val="xl144"/>
    <w:basedOn w:val="a"/>
    <w:rsid w:val="00C90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5">
    <w:name w:val="xl145"/>
    <w:basedOn w:val="a"/>
    <w:rsid w:val="00C90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6">
    <w:name w:val="xl146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7">
    <w:name w:val="xl147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8">
    <w:name w:val="xl148"/>
    <w:basedOn w:val="a"/>
    <w:rsid w:val="00C907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49">
    <w:name w:val="xl149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0">
    <w:name w:val="xl150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1">
    <w:name w:val="xl151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2">
    <w:name w:val="xl152"/>
    <w:basedOn w:val="a"/>
    <w:rsid w:val="00C907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3">
    <w:name w:val="xl153"/>
    <w:basedOn w:val="a"/>
    <w:rsid w:val="00C90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4">
    <w:name w:val="xl154"/>
    <w:basedOn w:val="a"/>
    <w:rsid w:val="00C90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5">
    <w:name w:val="xl155"/>
    <w:basedOn w:val="a"/>
    <w:rsid w:val="00C90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6">
    <w:name w:val="xl156"/>
    <w:basedOn w:val="a"/>
    <w:rsid w:val="00C90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7">
    <w:name w:val="xl157"/>
    <w:basedOn w:val="a"/>
    <w:rsid w:val="00C90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8">
    <w:name w:val="xl158"/>
    <w:basedOn w:val="a"/>
    <w:rsid w:val="00C907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59">
    <w:name w:val="xl159"/>
    <w:basedOn w:val="a"/>
    <w:rsid w:val="00C90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0">
    <w:name w:val="xl160"/>
    <w:basedOn w:val="a"/>
    <w:rsid w:val="00C90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1">
    <w:name w:val="xl161"/>
    <w:basedOn w:val="a"/>
    <w:rsid w:val="00C907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2">
    <w:name w:val="xl162"/>
    <w:basedOn w:val="a"/>
    <w:rsid w:val="00C9078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3">
    <w:name w:val="xl163"/>
    <w:basedOn w:val="a"/>
    <w:rsid w:val="00C90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4">
    <w:name w:val="xl164"/>
    <w:basedOn w:val="a"/>
    <w:rsid w:val="00C90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5">
    <w:name w:val="xl165"/>
    <w:basedOn w:val="a"/>
    <w:rsid w:val="00C90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6">
    <w:name w:val="xl166"/>
    <w:basedOn w:val="a"/>
    <w:rsid w:val="00C90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7">
    <w:name w:val="xl167"/>
    <w:basedOn w:val="a"/>
    <w:rsid w:val="00C90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68">
    <w:name w:val="xl168"/>
    <w:basedOn w:val="a"/>
    <w:rsid w:val="00C90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character" w:styleId="aff0">
    <w:name w:val="Placeholder Text"/>
    <w:basedOn w:val="a0"/>
    <w:uiPriority w:val="99"/>
    <w:semiHidden/>
    <w:rsid w:val="000C6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EE5D-0AC4-4F88-A922-8CDDC5CE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3991</Words>
  <Characters>22753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2022-11-11T06:40:00Z</dcterms:created>
  <dcterms:modified xsi:type="dcterms:W3CDTF">2024-12-20T11:46:00Z</dcterms:modified>
</cp:coreProperties>
</file>