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36" w:rsidRDefault="00747A36" w:rsidP="00747A36">
      <w:pPr>
        <w:pStyle w:val="NormalWeb"/>
        <w:spacing w:before="120" w:beforeAutospacing="0" w:after="0" w:afterAutospacing="0"/>
        <w:ind w:left="-284"/>
        <w:rPr>
          <w:rFonts w:ascii="GHEA Grapalat" w:hAnsi="GHEA Grapalat"/>
          <w:b/>
          <w:sz w:val="28"/>
          <w:szCs w:val="32"/>
          <w:lang w:val="en-GB"/>
        </w:rPr>
      </w:pPr>
    </w:p>
    <w:p w:rsidR="00236764" w:rsidRPr="00747A36" w:rsidRDefault="00747A36" w:rsidP="00747A36">
      <w:pPr>
        <w:pStyle w:val="NormalWeb"/>
        <w:spacing w:before="120" w:beforeAutospacing="0" w:after="0" w:afterAutospacing="0"/>
        <w:ind w:left="-284"/>
        <w:rPr>
          <w:rFonts w:ascii="GHEA Grapalat" w:hAnsi="GHEA Grapalat"/>
          <w:b/>
          <w:sz w:val="28"/>
          <w:szCs w:val="32"/>
          <w:lang w:val="en-GB"/>
        </w:rPr>
      </w:pPr>
      <w:r w:rsidRPr="00D8296C">
        <w:rPr>
          <w:rFonts w:ascii="GHEA Grapalat" w:hAnsi="GHEA Grapalat"/>
          <w:b/>
          <w:sz w:val="28"/>
          <w:szCs w:val="32"/>
        </w:rPr>
        <w:t>ՀԱՅԱՍՏԱՆԻ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ՀԱՆՐԱՊԵՏՈՒԹՅԱՆ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ԳԱՌՆԻ </w:t>
      </w:r>
      <w:r w:rsidRPr="00D8296C">
        <w:rPr>
          <w:rFonts w:ascii="GHEA Grapalat" w:hAnsi="GHEA Grapalat"/>
          <w:b/>
          <w:sz w:val="28"/>
          <w:szCs w:val="32"/>
        </w:rPr>
        <w:t>ՀԱՄԱՅՆՔԻ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ԱՎԱԳԱՆԻ</w:t>
      </w:r>
      <w:r w:rsidR="00D80F81" w:rsidRPr="00D80F81">
        <w:rPr>
          <w:rFonts w:ascii="GHEA Grapalat" w:eastAsiaTheme="minorEastAsia" w:hAnsi="GHEA Grapalat" w:cstheme="minorBidi"/>
          <w:bCs/>
          <w:noProof/>
          <w:sz w:val="18"/>
          <w:szCs w:val="28"/>
        </w:rPr>
        <w:pict>
          <v:line id="_x0000_s1047" style="position:absolute;left:0;text-align:left;flip:y;z-index:251660288;visibility:visible;mso-position-horizontal-relative:text;mso-position-vertical-relative:text" from="-40.45pt,24.4pt" to="499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tbl>
      <w:tblPr>
        <w:tblpPr w:leftFromText="180" w:rightFromText="180" w:tblpY="450"/>
        <w:tblW w:w="9797" w:type="dxa"/>
        <w:tblLook w:val="04A0"/>
      </w:tblPr>
      <w:tblGrid>
        <w:gridCol w:w="9797"/>
      </w:tblGrid>
      <w:tr w:rsidR="00747A36" w:rsidRPr="00D8296C" w:rsidTr="005E476E">
        <w:tc>
          <w:tcPr>
            <w:tcW w:w="9797" w:type="dxa"/>
          </w:tcPr>
          <w:p w:rsidR="00747A36" w:rsidRPr="00D8296C" w:rsidRDefault="00747A36" w:rsidP="005E4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 w:rsidRPr="00D8296C"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944283" cy="850790"/>
                  <wp:effectExtent l="19050" t="0" r="8217" b="0"/>
                  <wp:docPr id="63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85" cy="85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36" w:rsidRPr="00D8296C" w:rsidRDefault="00747A36" w:rsidP="00747A3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747A36" w:rsidRPr="00D8296C" w:rsidRDefault="00747A36" w:rsidP="00747A3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D8296C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747A36" w:rsidRPr="00D8296C" w:rsidRDefault="00747A36" w:rsidP="00747A3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Þ³ÑáõÙÛ³Ý 4  </w:t>
      </w:r>
    </w:p>
    <w:p w:rsidR="00747A36" w:rsidRPr="00D8296C" w:rsidRDefault="00747A36" w:rsidP="00747A3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</w:p>
    <w:p w:rsidR="00747A36" w:rsidRPr="00D8296C" w:rsidRDefault="00747A36" w:rsidP="00747A3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747A36" w:rsidRPr="00D8296C" w:rsidRDefault="00747A36" w:rsidP="00747A36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</w:p>
    <w:p w:rsidR="00747A36" w:rsidRPr="00D8296C" w:rsidRDefault="00747A36" w:rsidP="00747A36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D8296C">
        <w:rPr>
          <w:rFonts w:ascii="Arial Armenian" w:eastAsia="Times New Roman" w:hAnsi="Arial Armenian" w:cs="Times New Roman"/>
          <w:lang w:val="af-ZA"/>
        </w:rPr>
        <w:t xml:space="preserve">      </w:t>
      </w:r>
      <w:r w:rsidRPr="00D8296C">
        <w:rPr>
          <w:rFonts w:ascii="Sylfaen" w:eastAsia="Times New Roman" w:hAnsi="Sylfaen" w:cs="Times New Roman"/>
          <w:lang w:val="ru-RU"/>
        </w:rPr>
        <w:t>Ո</w:t>
      </w:r>
      <w:r w:rsidRPr="00D8296C">
        <w:rPr>
          <w:rFonts w:ascii="Arial Armenian" w:eastAsia="Times New Roman" w:hAnsi="Arial Armenian" w:cs="Times New Roman"/>
          <w:lang w:val="af-ZA"/>
        </w:rPr>
        <w:t>ðàÞàôØ</w:t>
      </w:r>
    </w:p>
    <w:p w:rsidR="00747A36" w:rsidRPr="00D8296C" w:rsidRDefault="00747A36" w:rsidP="00747A36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</w:p>
    <w:p w:rsidR="00747A36" w:rsidRPr="00D8296C" w:rsidRDefault="00747A36" w:rsidP="00747A3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Arial Armenian"/>
          <w:sz w:val="24"/>
          <w:szCs w:val="24"/>
          <w:lang w:val="af-ZA"/>
        </w:rPr>
        <w:t>«3</w:t>
      </w:r>
      <w:r w:rsidR="00BF200F">
        <w:rPr>
          <w:rFonts w:ascii="GHEA Grapalat" w:eastAsia="Times New Roman" w:hAnsi="GHEA Grapalat" w:cs="Arial Armenian"/>
          <w:sz w:val="24"/>
          <w:szCs w:val="24"/>
          <w:lang w:val="af-ZA"/>
        </w:rPr>
        <w:t>0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»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ՄԱՅԻՍԻ</w:t>
      </w:r>
      <w:r w:rsidRPr="00747A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2023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 </w:t>
      </w:r>
      <w:r w:rsidR="00907CF2">
        <w:rPr>
          <w:rFonts w:ascii="GHEA Grapalat" w:eastAsia="Times New Roman" w:hAnsi="GHEA Grapalat" w:cs="Arial Armenian"/>
          <w:sz w:val="24"/>
          <w:szCs w:val="24"/>
          <w:lang w:val="af-ZA"/>
        </w:rPr>
        <w:t>64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>-</w:t>
      </w:r>
      <w:r w:rsidRPr="00D8296C">
        <w:rPr>
          <w:rFonts w:ascii="GHEA Grapalat" w:eastAsia="Times New Roman" w:hAnsi="GHEA Grapalat" w:cs="Arial Armenian"/>
          <w:sz w:val="24"/>
          <w:szCs w:val="24"/>
        </w:rPr>
        <w:t>Ա</w:t>
      </w:r>
    </w:p>
    <w:p w:rsidR="00747A36" w:rsidRPr="00D8296C" w:rsidRDefault="00747A36" w:rsidP="00747A3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7A36" w:rsidRPr="00D8296C" w:rsidRDefault="00747A36" w:rsidP="00747A36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ՀԱՅԱՍՏԱՆԻ ՀԱՆՐԱՊԵՏՈՒԹՅԱՆ ԿՈՏԱՅՔԻ ՄԱՐԶԻ ԳԱՌՆԻ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ՀԱՄԱՅՆՔԻ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ԱՎԱԳԱՆՈՒ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ԹԻՎ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7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ՆԻՍՏԻ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ՕՐԱԿԱՐԳԸ</w:t>
      </w:r>
      <w:r w:rsidRPr="00D8296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ՀԱՍՏԱՏԵԼՈՒ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ՄԱՍԻՆ</w:t>
      </w:r>
    </w:p>
    <w:p w:rsidR="00747A36" w:rsidRPr="00D8296C" w:rsidRDefault="00747A36" w:rsidP="00747A36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747A36" w:rsidRPr="00D8296C" w:rsidRDefault="00747A36" w:rsidP="00747A36">
      <w:pPr>
        <w:spacing w:after="0" w:line="240" w:lineRule="auto"/>
        <w:ind w:left="-567" w:right="-546" w:firstLine="294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</w:pP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Համաձայն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&lt;&lt;Տեղական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Ինքնակառավարման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Մասին&gt;&gt;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օրենքի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14-րդ 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հոդված</w:t>
      </w:r>
      <w:r w:rsidRPr="00D8296C">
        <w:rPr>
          <w:rFonts w:ascii="GHEA Grapalat" w:eastAsia="Times New Roman" w:hAnsi="GHEA Grapalat" w:cs="Sylfaen"/>
          <w:sz w:val="24"/>
          <w:szCs w:val="24"/>
        </w:rPr>
        <w:t>ի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6-րդ մասի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</w:t>
      </w:r>
      <w:r w:rsidRPr="00D8296C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ավա</w:t>
      </w:r>
      <w:r w:rsidRPr="00D8296C"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  <w:t>գ</w:t>
      </w:r>
      <w:r w:rsidRPr="00D8296C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անին</w:t>
      </w:r>
      <w:r w:rsidRPr="00D8296C"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որոշում</w:t>
      </w:r>
      <w:r w:rsidRPr="00D8296C"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է</w:t>
      </w:r>
    </w:p>
    <w:p w:rsidR="00747A36" w:rsidRPr="00D8296C" w:rsidRDefault="00747A36" w:rsidP="00747A36">
      <w:pPr>
        <w:spacing w:after="0" w:line="240" w:lineRule="auto"/>
        <w:ind w:left="-567" w:right="-546" w:firstLine="294"/>
        <w:jc w:val="both"/>
        <w:rPr>
          <w:rFonts w:ascii="GHEA Grapalat" w:eastAsia="Times New Roman" w:hAnsi="GHEA Grapalat" w:cs="Sylfaen"/>
          <w:b/>
          <w:i/>
          <w:sz w:val="20"/>
          <w:szCs w:val="24"/>
          <w:lang w:val="af-ZA"/>
        </w:rPr>
      </w:pPr>
    </w:p>
    <w:p w:rsidR="00747A36" w:rsidRPr="00D8296C" w:rsidRDefault="00747A36" w:rsidP="00747A36">
      <w:pPr>
        <w:spacing w:after="0" w:line="240" w:lineRule="auto"/>
        <w:ind w:left="-567" w:right="-546" w:firstLine="294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Հաստատել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Գառնի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համայնքի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ավա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>գ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անու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202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3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թ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մայիսի</w:t>
      </w:r>
      <w:proofErr w:type="spellEnd"/>
      <w:proofErr w:type="gramEnd"/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3</w:t>
      </w:r>
      <w:r w:rsidR="00583FDF">
        <w:rPr>
          <w:rFonts w:ascii="GHEA Grapalat" w:eastAsia="Times New Roman" w:hAnsi="GHEA Grapalat" w:cs="Arial Armenian"/>
          <w:sz w:val="24"/>
          <w:szCs w:val="24"/>
          <w:lang w:val="af-ZA"/>
        </w:rPr>
        <w:t>0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>-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7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ru-RU"/>
        </w:rPr>
        <w:t>հերթական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նիստի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օրակար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>գ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ը</w:t>
      </w:r>
    </w:p>
    <w:p w:rsidR="00907CF2" w:rsidRDefault="00907CF2" w:rsidP="00A40042">
      <w:pPr>
        <w:rPr>
          <w:lang w:val="af-ZA"/>
        </w:rPr>
      </w:pPr>
    </w:p>
    <w:p w:rsidR="00AD57A2" w:rsidRPr="00EF4512" w:rsidRDefault="00AD57A2" w:rsidP="00AD57A2">
      <w:pPr>
        <w:pStyle w:val="NoSpacing"/>
        <w:numPr>
          <w:ilvl w:val="0"/>
          <w:numId w:val="13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Հ</w:t>
      </w:r>
      <w:r w:rsidRPr="00EF4512">
        <w:rPr>
          <w:rFonts w:ascii="GHEA Grapalat" w:hAnsi="GHEA Grapalat" w:cs="Sylfaen"/>
        </w:rPr>
        <w:t>ամայնքային</w:t>
      </w:r>
      <w:proofErr w:type="spellEnd"/>
      <w:r w:rsidRPr="00EF4512">
        <w:rPr>
          <w:rFonts w:ascii="GHEA Grapalat" w:hAnsi="GHEA Grapalat" w:cs="Sylfaen"/>
          <w:lang w:val="af-ZA"/>
        </w:rPr>
        <w:t xml:space="preserve"> </w:t>
      </w:r>
      <w:proofErr w:type="spellStart"/>
      <w:r w:rsidRPr="00EF4512">
        <w:rPr>
          <w:rFonts w:ascii="GHEA Grapalat" w:hAnsi="GHEA Grapalat" w:cs="Sylfaen"/>
        </w:rPr>
        <w:t>սեփականություն</w:t>
      </w:r>
      <w:proofErr w:type="spellEnd"/>
      <w:r w:rsidRPr="00EF4512">
        <w:rPr>
          <w:rFonts w:ascii="GHEA Grapalat" w:hAnsi="GHEA Grapalat" w:cs="Sylfaen"/>
          <w:lang w:val="af-ZA"/>
        </w:rPr>
        <w:t xml:space="preserve"> </w:t>
      </w:r>
      <w:proofErr w:type="spellStart"/>
      <w:r w:rsidRPr="00EF4512">
        <w:rPr>
          <w:rFonts w:ascii="GHEA Grapalat" w:hAnsi="GHEA Grapalat" w:cs="Sylfaen"/>
        </w:rPr>
        <w:t>համարվող</w:t>
      </w:r>
      <w:proofErr w:type="spellEnd"/>
      <w:r w:rsidRPr="00EF4512">
        <w:rPr>
          <w:rFonts w:ascii="GHEA Grapalat" w:hAnsi="GHEA Grapalat" w:cs="Sylfaen"/>
          <w:lang w:val="af-ZA"/>
        </w:rPr>
        <w:t xml:space="preserve"> </w:t>
      </w:r>
      <w:proofErr w:type="spellStart"/>
      <w:r w:rsidRPr="00EF4512">
        <w:rPr>
          <w:rFonts w:ascii="GHEA Grapalat" w:hAnsi="GHEA Grapalat" w:cs="Sylfaen"/>
        </w:rPr>
        <w:t>հողերի</w:t>
      </w:r>
      <w:proofErr w:type="spellEnd"/>
      <w:r w:rsidRPr="00EF4512">
        <w:rPr>
          <w:rFonts w:ascii="GHEA Grapalat" w:hAnsi="GHEA Grapalat" w:cs="Sylfaen"/>
          <w:lang w:val="af-ZA"/>
        </w:rPr>
        <w:t xml:space="preserve"> </w:t>
      </w:r>
      <w:proofErr w:type="spellStart"/>
      <w:r w:rsidRPr="00EF4512">
        <w:rPr>
          <w:rFonts w:ascii="GHEA Grapalat" w:hAnsi="GHEA Grapalat" w:cs="Sylfaen"/>
        </w:rPr>
        <w:t>օտարման</w:t>
      </w:r>
      <w:proofErr w:type="spellEnd"/>
      <w:r w:rsidRPr="00EF4512">
        <w:rPr>
          <w:rFonts w:ascii="GHEA Grapalat" w:hAnsi="GHEA Grapalat" w:cs="Sylfaen"/>
          <w:lang w:val="af-ZA"/>
        </w:rPr>
        <w:t xml:space="preserve"> </w:t>
      </w:r>
      <w:proofErr w:type="spellStart"/>
      <w:r w:rsidRPr="00EF4512">
        <w:rPr>
          <w:rFonts w:ascii="GHEA Grapalat" w:hAnsi="GHEA Grapalat" w:cs="Sylfaen"/>
        </w:rPr>
        <w:t>վերաբերյալ</w:t>
      </w:r>
      <w:proofErr w:type="spellEnd"/>
    </w:p>
    <w:p w:rsidR="00AD57A2" w:rsidRPr="00AD57A2" w:rsidRDefault="00AD57A2" w:rsidP="00AD57A2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Հ</w:t>
      </w:r>
      <w:r w:rsidRPr="00AD57A2">
        <w:rPr>
          <w:rFonts w:ascii="GHEA Grapalat" w:hAnsi="GHEA Grapalat"/>
          <w:sz w:val="23"/>
          <w:szCs w:val="23"/>
          <w:shd w:val="clear" w:color="auto" w:fill="FFFFFF"/>
        </w:rPr>
        <w:t>ամայնքային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սեփականություն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հանդիսացող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գույքը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վարձակալությամբ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տրամադրելու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մասին</w:t>
      </w:r>
      <w:proofErr w:type="spellEnd"/>
    </w:p>
    <w:p w:rsidR="00AD57A2" w:rsidRPr="00AD57A2" w:rsidRDefault="00AD57A2" w:rsidP="00AD57A2">
      <w:pPr>
        <w:pStyle w:val="ListParagraph"/>
        <w:numPr>
          <w:ilvl w:val="0"/>
          <w:numId w:val="13"/>
        </w:numPr>
        <w:jc w:val="both"/>
        <w:rPr>
          <w:lang w:val="af-ZA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Հ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այաստանի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</w:t>
      </w:r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անրապետության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</w:t>
      </w:r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ոտայքի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</w:t>
      </w:r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առնի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2024-2026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թվականների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միջնաժամկետ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ծախսերի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ծրագիրը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հաստատելու</w:t>
      </w:r>
      <w:proofErr w:type="spellEnd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</w:p>
    <w:p w:rsidR="002865FB" w:rsidRPr="002865FB" w:rsidRDefault="00AD57A2" w:rsidP="002865FB">
      <w:pPr>
        <w:pStyle w:val="ListParagraph"/>
        <w:numPr>
          <w:ilvl w:val="0"/>
          <w:numId w:val="13"/>
        </w:numPr>
        <w:tabs>
          <w:tab w:val="left" w:pos="3218"/>
        </w:tabs>
        <w:jc w:val="both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Հ</w:t>
      </w:r>
      <w:r w:rsidRPr="00AD57A2">
        <w:rPr>
          <w:rFonts w:ascii="GHEA Grapalat" w:hAnsi="GHEA Grapalat"/>
          <w:sz w:val="23"/>
          <w:szCs w:val="23"/>
          <w:shd w:val="clear" w:color="auto" w:fill="FFFFFF"/>
        </w:rPr>
        <w:t>այաստանի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Հ</w:t>
      </w:r>
      <w:r w:rsidRPr="00AD57A2">
        <w:rPr>
          <w:rFonts w:ascii="GHEA Grapalat" w:hAnsi="GHEA Grapalat"/>
          <w:sz w:val="23"/>
          <w:szCs w:val="23"/>
          <w:shd w:val="clear" w:color="auto" w:fill="FFFFFF"/>
        </w:rPr>
        <w:t>անրապետության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Կ</w:t>
      </w:r>
      <w:r w:rsidRPr="00AD57A2">
        <w:rPr>
          <w:rFonts w:ascii="GHEA Grapalat" w:hAnsi="GHEA Grapalat"/>
          <w:sz w:val="23"/>
          <w:szCs w:val="23"/>
          <w:shd w:val="clear" w:color="auto" w:fill="FFFFFF"/>
        </w:rPr>
        <w:t>ոտայքի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մարզի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Գ</w:t>
      </w:r>
      <w:r w:rsidRPr="00AD57A2">
        <w:rPr>
          <w:rFonts w:ascii="GHEA Grapalat" w:hAnsi="GHEA Grapalat"/>
          <w:sz w:val="23"/>
          <w:szCs w:val="23"/>
          <w:shd w:val="clear" w:color="auto" w:fill="FFFFFF"/>
        </w:rPr>
        <w:t>առնի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համայնքի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ավագանու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նստաշրջանի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հերթական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նիստի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գումարման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օրը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սահմանելու</w:t>
      </w:r>
      <w:proofErr w:type="spellEnd"/>
      <w:r w:rsidRPr="00AD57A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D57A2">
        <w:rPr>
          <w:rFonts w:ascii="GHEA Grapalat" w:hAnsi="GHEA Grapalat"/>
          <w:sz w:val="23"/>
          <w:szCs w:val="23"/>
          <w:shd w:val="clear" w:color="auto" w:fill="FFFFFF"/>
        </w:rPr>
        <w:t>մասին</w:t>
      </w:r>
      <w:proofErr w:type="spellEnd"/>
    </w:p>
    <w:p w:rsidR="002865FB" w:rsidRPr="002865FB" w:rsidRDefault="002865FB" w:rsidP="002865FB">
      <w:pPr>
        <w:pStyle w:val="ListParagraph"/>
        <w:numPr>
          <w:ilvl w:val="0"/>
          <w:numId w:val="13"/>
        </w:numPr>
        <w:tabs>
          <w:tab w:val="left" w:pos="3218"/>
        </w:tabs>
        <w:jc w:val="both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Sylfaen"/>
          <w:sz w:val="21"/>
          <w:szCs w:val="21"/>
          <w:shd w:val="clear" w:color="auto" w:fill="FFFFFF"/>
          <w:lang w:val="af-ZA"/>
        </w:rPr>
        <w:t>Հ</w:t>
      </w:r>
      <w:proofErr w:type="spellStart"/>
      <w:r w:rsidRPr="002865FB">
        <w:rPr>
          <w:rFonts w:ascii="GHEA Grapalat" w:hAnsi="GHEA Grapalat" w:cs="Sylfaen"/>
          <w:sz w:val="21"/>
          <w:szCs w:val="21"/>
          <w:shd w:val="clear" w:color="auto" w:fill="FFFFFF"/>
        </w:rPr>
        <w:t>այաստանի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shd w:val="clear" w:color="auto" w:fill="FFFFFF"/>
        </w:rPr>
        <w:t>Հ</w:t>
      </w:r>
      <w:r w:rsidRPr="002865FB">
        <w:rPr>
          <w:rFonts w:ascii="GHEA Grapalat" w:hAnsi="GHEA Grapalat"/>
          <w:sz w:val="21"/>
          <w:szCs w:val="21"/>
          <w:shd w:val="clear" w:color="auto" w:fill="FFFFFF"/>
        </w:rPr>
        <w:t>անրապետության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shd w:val="clear" w:color="auto" w:fill="FFFFFF"/>
        </w:rPr>
        <w:t>Կ</w:t>
      </w:r>
      <w:r w:rsidRPr="002865FB">
        <w:rPr>
          <w:rFonts w:ascii="GHEA Grapalat" w:hAnsi="GHEA Grapalat"/>
          <w:sz w:val="21"/>
          <w:szCs w:val="21"/>
          <w:shd w:val="clear" w:color="auto" w:fill="FFFFFF"/>
        </w:rPr>
        <w:t>ոտայքի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մարզի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shd w:val="clear" w:color="auto" w:fill="FFFFFF"/>
        </w:rPr>
        <w:t>Գ</w:t>
      </w:r>
      <w:r w:rsidRPr="002865FB">
        <w:rPr>
          <w:rFonts w:ascii="GHEA Grapalat" w:hAnsi="GHEA Grapalat"/>
          <w:sz w:val="21"/>
          <w:szCs w:val="21"/>
          <w:shd w:val="clear" w:color="auto" w:fill="FFFFFF"/>
        </w:rPr>
        <w:t>առնի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համայնքի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ավագանու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2022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թվականի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դեկտեմբերի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29-</w:t>
      </w:r>
      <w:r w:rsidRPr="002865FB">
        <w:rPr>
          <w:rFonts w:ascii="GHEA Grapalat" w:hAnsi="GHEA Grapalat"/>
          <w:sz w:val="21"/>
          <w:szCs w:val="21"/>
          <w:shd w:val="clear" w:color="auto" w:fill="FFFFFF"/>
        </w:rPr>
        <w:t>ի</w:t>
      </w:r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n 186-</w:t>
      </w:r>
      <w:r w:rsidRPr="002865FB">
        <w:rPr>
          <w:rFonts w:ascii="GHEA Grapalat" w:hAnsi="GHEA Grapalat"/>
          <w:sz w:val="21"/>
          <w:szCs w:val="21"/>
          <w:shd w:val="clear" w:color="auto" w:fill="FFFFFF"/>
        </w:rPr>
        <w:t>ն</w:t>
      </w:r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որոշման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մեջ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փոփոխություններ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կատարելու</w:t>
      </w:r>
      <w:proofErr w:type="spellEnd"/>
      <w:r w:rsidRPr="002865FB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865FB">
        <w:rPr>
          <w:rFonts w:ascii="GHEA Grapalat" w:hAnsi="GHEA Grapalat"/>
          <w:sz w:val="21"/>
          <w:szCs w:val="21"/>
          <w:shd w:val="clear" w:color="auto" w:fill="FFFFFF"/>
        </w:rPr>
        <w:t>մասին</w:t>
      </w:r>
      <w:proofErr w:type="spellEnd"/>
    </w:p>
    <w:p w:rsidR="00907CF2" w:rsidRPr="00AD57A2" w:rsidRDefault="00907CF2" w:rsidP="00AD57A2">
      <w:pPr>
        <w:ind w:left="360"/>
        <w:rPr>
          <w:lang w:val="af-ZA"/>
        </w:rPr>
      </w:pPr>
    </w:p>
    <w:p w:rsidR="00907CF2" w:rsidRPr="00907CF2" w:rsidRDefault="00907CF2" w:rsidP="00907CF2">
      <w:pPr>
        <w:rPr>
          <w:lang w:val="af-ZA"/>
        </w:rPr>
      </w:pPr>
    </w:p>
    <w:p w:rsidR="00907CF2" w:rsidRPr="00907CF2" w:rsidRDefault="00907CF2" w:rsidP="00907CF2">
      <w:pPr>
        <w:rPr>
          <w:lang w:val="af-ZA"/>
        </w:rPr>
      </w:pPr>
    </w:p>
    <w:p w:rsidR="00907CF2" w:rsidRPr="00907CF2" w:rsidRDefault="00907CF2" w:rsidP="00907CF2">
      <w:pPr>
        <w:rPr>
          <w:lang w:val="af-ZA"/>
        </w:rPr>
      </w:pPr>
    </w:p>
    <w:p w:rsidR="00907CF2" w:rsidRPr="00907CF2" w:rsidRDefault="00907CF2" w:rsidP="00907CF2">
      <w:pPr>
        <w:rPr>
          <w:lang w:val="af-ZA"/>
        </w:rPr>
      </w:pPr>
    </w:p>
    <w:p w:rsidR="00907CF2" w:rsidRPr="00907CF2" w:rsidRDefault="00907CF2" w:rsidP="00907CF2">
      <w:pPr>
        <w:rPr>
          <w:lang w:val="af-ZA"/>
        </w:rPr>
      </w:pPr>
    </w:p>
    <w:p w:rsidR="00907CF2" w:rsidRDefault="00907CF2" w:rsidP="00907CF2">
      <w:pPr>
        <w:tabs>
          <w:tab w:val="left" w:pos="2417"/>
        </w:tabs>
        <w:rPr>
          <w:lang w:val="af-ZA"/>
        </w:rPr>
      </w:pPr>
    </w:p>
    <w:tbl>
      <w:tblPr>
        <w:tblW w:w="0" w:type="auto"/>
        <w:tblInd w:w="108" w:type="dxa"/>
        <w:tblLook w:val="04A0"/>
      </w:tblPr>
      <w:tblGrid>
        <w:gridCol w:w="9343"/>
      </w:tblGrid>
      <w:tr w:rsidR="00907CF2" w:rsidRPr="00EF4512" w:rsidTr="005E476E">
        <w:tc>
          <w:tcPr>
            <w:tcW w:w="9343" w:type="dxa"/>
          </w:tcPr>
          <w:p w:rsidR="00907CF2" w:rsidRPr="00EF4512" w:rsidRDefault="00907CF2" w:rsidP="005E4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2"/>
                <w:szCs w:val="22"/>
              </w:rPr>
            </w:pPr>
            <w:r w:rsidRPr="00EF4512">
              <w:rPr>
                <w:rFonts w:ascii="GHEA Grapalat" w:hAnsi="GHEA Grapalat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10757" cy="779228"/>
                  <wp:effectExtent l="19050" t="0" r="8393" b="0"/>
                  <wp:docPr id="7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1" cy="78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CF2" w:rsidRPr="00EF4512" w:rsidRDefault="00907CF2" w:rsidP="00907CF2">
      <w:pPr>
        <w:pStyle w:val="NormalWeb"/>
        <w:spacing w:before="12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EF4512">
        <w:rPr>
          <w:rFonts w:ascii="GHEA Grapalat" w:hAnsi="GHEA Grapalat"/>
          <w:b/>
          <w:sz w:val="22"/>
          <w:szCs w:val="22"/>
        </w:rPr>
        <w:t>ՀԱՅԱՍՏԱՆԻ</w:t>
      </w:r>
      <w:r w:rsidRPr="00EF451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F4512">
        <w:rPr>
          <w:rFonts w:ascii="GHEA Grapalat" w:hAnsi="GHEA Grapalat"/>
          <w:b/>
          <w:sz w:val="22"/>
          <w:szCs w:val="22"/>
        </w:rPr>
        <w:t>ՀԱՆՐԱՊԵՏՈՒԹՅԱՆ</w:t>
      </w:r>
      <w:r w:rsidRPr="00EF4512">
        <w:rPr>
          <w:rFonts w:ascii="GHEA Grapalat" w:hAnsi="GHEA Grapalat"/>
          <w:b/>
          <w:sz w:val="22"/>
          <w:szCs w:val="22"/>
          <w:lang w:val="en-US"/>
        </w:rPr>
        <w:t xml:space="preserve"> ԳԱՌՆԻ </w:t>
      </w:r>
      <w:r w:rsidRPr="00EF4512">
        <w:rPr>
          <w:rFonts w:ascii="GHEA Grapalat" w:hAnsi="GHEA Grapalat"/>
          <w:b/>
          <w:sz w:val="22"/>
          <w:szCs w:val="22"/>
        </w:rPr>
        <w:t>ՀԱՄԱՅՆՔԻ</w:t>
      </w:r>
      <w:r w:rsidRPr="00EF451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EF4512">
        <w:rPr>
          <w:rFonts w:ascii="GHEA Grapalat" w:hAnsi="GHEA Grapalat"/>
          <w:b/>
          <w:sz w:val="22"/>
          <w:szCs w:val="22"/>
        </w:rPr>
        <w:t>ԱՎԱԳԱՆԻ</w:t>
      </w:r>
    </w:p>
    <w:p w:rsidR="00907CF2" w:rsidRPr="00EF4512" w:rsidRDefault="00D80F81" w:rsidP="00907CF2">
      <w:pPr>
        <w:spacing w:after="0" w:line="240" w:lineRule="auto"/>
        <w:rPr>
          <w:rFonts w:ascii="Arial Armenian" w:eastAsia="Times New Roman" w:hAnsi="Arial Armenian" w:cs="Times New Roman"/>
          <w:lang w:val="af-ZA"/>
        </w:rPr>
      </w:pPr>
      <w:r w:rsidRPr="00D80F81">
        <w:rPr>
          <w:rFonts w:ascii="GHEA Grapalat" w:hAnsi="GHEA Grapalat"/>
          <w:bCs/>
          <w:noProof/>
        </w:rPr>
        <w:pict>
          <v:line id="_x0000_s1048" style="position:absolute;flip:y;z-index:251662336;visibility:visible" from="-34.8pt,2.7pt" to="5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p w:rsidR="00907CF2" w:rsidRPr="00C423FF" w:rsidRDefault="00907CF2" w:rsidP="00907CF2">
      <w:pPr>
        <w:spacing w:after="0" w:line="240" w:lineRule="auto"/>
        <w:rPr>
          <w:rFonts w:ascii="Arial Armenian" w:eastAsia="Times New Roman" w:hAnsi="Arial Armenian" w:cs="Times New Roman"/>
          <w:sz w:val="20"/>
          <w:lang w:val="af-ZA"/>
        </w:rPr>
      </w:pPr>
      <w:r w:rsidRPr="00C423FF">
        <w:rPr>
          <w:rFonts w:ascii="Arial Armenian" w:eastAsia="Times New Roman" w:hAnsi="Arial Armenian" w:cs="Times New Roman"/>
          <w:sz w:val="20"/>
          <w:lang w:val="af-ZA"/>
        </w:rPr>
        <w:t xml:space="preserve">Ð³Û³ëï³ÝÇ Ð³Ýñ³å»ïáõÃÛ³Ý </w:t>
      </w:r>
    </w:p>
    <w:p w:rsidR="00907CF2" w:rsidRPr="00C423FF" w:rsidRDefault="00907CF2" w:rsidP="00907CF2">
      <w:pPr>
        <w:spacing w:after="0" w:line="240" w:lineRule="auto"/>
        <w:rPr>
          <w:rFonts w:ascii="Arial Armenian" w:eastAsia="Times New Roman" w:hAnsi="Arial Armenian" w:cs="Times New Roman"/>
          <w:sz w:val="20"/>
          <w:lang w:val="af-ZA"/>
        </w:rPr>
      </w:pPr>
      <w:r w:rsidRPr="00C423FF">
        <w:rPr>
          <w:rFonts w:ascii="Arial Armenian" w:eastAsia="Times New Roman" w:hAnsi="Arial Armenian" w:cs="Times New Roman"/>
          <w:sz w:val="20"/>
          <w:lang w:val="af-ZA"/>
        </w:rPr>
        <w:t>Îáï³ÛùÇ Ù³ñ</w:t>
      </w:r>
      <w:r w:rsidRPr="00C423FF">
        <w:rPr>
          <w:rFonts w:ascii="Sylfaen" w:eastAsia="Times New Roman" w:hAnsi="Sylfaen" w:cs="Times New Roman"/>
          <w:sz w:val="20"/>
          <w:lang w:val="en-GB"/>
        </w:rPr>
        <w:t>զ</w:t>
      </w:r>
      <w:r w:rsidRPr="00C423FF">
        <w:rPr>
          <w:rFonts w:ascii="Arial Armenian" w:eastAsia="Times New Roman" w:hAnsi="Arial Armenian" w:cs="Times New Roman"/>
          <w:sz w:val="20"/>
          <w:lang w:val="af-ZA"/>
        </w:rPr>
        <w:t xml:space="preserve">Ç ¶³éÝÇ Ñ³Ù³ÛÝù. </w:t>
      </w:r>
    </w:p>
    <w:p w:rsidR="00907CF2" w:rsidRPr="00C423FF" w:rsidRDefault="00907CF2" w:rsidP="00907CF2">
      <w:pPr>
        <w:spacing w:after="0" w:line="240" w:lineRule="auto"/>
        <w:rPr>
          <w:rFonts w:ascii="Arial Armenian" w:eastAsia="Times New Roman" w:hAnsi="Arial Armenian" w:cs="Times New Roman"/>
          <w:sz w:val="20"/>
          <w:lang w:val="af-ZA"/>
        </w:rPr>
      </w:pPr>
      <w:r w:rsidRPr="00C423FF">
        <w:rPr>
          <w:rFonts w:ascii="Arial Armenian" w:eastAsia="Times New Roman" w:hAnsi="Arial Armenian" w:cs="Times New Roman"/>
          <w:sz w:val="20"/>
          <w:lang w:val="af-ZA"/>
        </w:rPr>
        <w:t xml:space="preserve"> Þ³ÑáõÙÛ³Ý 4  </w:t>
      </w:r>
    </w:p>
    <w:p w:rsidR="00907CF2" w:rsidRPr="00C423FF" w:rsidRDefault="00907CF2" w:rsidP="00907CF2">
      <w:pPr>
        <w:spacing w:after="0" w:line="240" w:lineRule="auto"/>
        <w:rPr>
          <w:rFonts w:ascii="Arial Armenian" w:eastAsia="Times New Roman" w:hAnsi="Arial Armenian" w:cs="Times New Roman"/>
          <w:sz w:val="20"/>
          <w:lang w:val="af-ZA"/>
        </w:rPr>
      </w:pPr>
      <w:r w:rsidRPr="00C423FF">
        <w:rPr>
          <w:rFonts w:ascii="Arial Armenian" w:eastAsia="Times New Roman" w:hAnsi="Arial Armenian" w:cs="Times New Roman"/>
          <w:sz w:val="20"/>
          <w:lang w:val="af-ZA"/>
        </w:rPr>
        <w:t>Garni.kotayq@mta.gov.am</w:t>
      </w:r>
    </w:p>
    <w:p w:rsidR="00907CF2" w:rsidRPr="00EF4512" w:rsidRDefault="00907CF2" w:rsidP="00907CF2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EF4512">
        <w:rPr>
          <w:rFonts w:ascii="Arial Armenian" w:eastAsia="Times New Roman" w:hAnsi="Arial Armenian" w:cs="Times New Roman"/>
          <w:lang w:val="af-ZA"/>
        </w:rPr>
        <w:t xml:space="preserve">      àðàÞàôØ</w:t>
      </w:r>
    </w:p>
    <w:p w:rsidR="00907CF2" w:rsidRPr="00EF4512" w:rsidRDefault="00907CF2" w:rsidP="00907CF2">
      <w:pPr>
        <w:spacing w:after="0" w:line="240" w:lineRule="auto"/>
        <w:jc w:val="center"/>
        <w:rPr>
          <w:rFonts w:ascii="GHEA Grapalat" w:eastAsia="Times New Roman" w:hAnsi="GHEA Grapalat" w:cs="Arial Armenian"/>
          <w:lang w:val="af-ZA"/>
        </w:rPr>
      </w:pPr>
      <w:r>
        <w:rPr>
          <w:rFonts w:ascii="GHEA Grapalat" w:eastAsia="Times New Roman" w:hAnsi="GHEA Grapalat" w:cs="Sylfaen"/>
          <w:lang w:val="af-ZA"/>
        </w:rPr>
        <w:t>«3</w:t>
      </w:r>
      <w:r w:rsidR="00BF200F">
        <w:rPr>
          <w:rFonts w:ascii="GHEA Grapalat" w:eastAsia="Times New Roman" w:hAnsi="GHEA Grapalat" w:cs="Sylfaen"/>
          <w:lang w:val="af-ZA"/>
        </w:rPr>
        <w:t>0</w:t>
      </w:r>
      <w:r w:rsidRPr="00EF4512">
        <w:rPr>
          <w:rFonts w:ascii="GHEA Grapalat" w:eastAsia="Times New Roman" w:hAnsi="GHEA Grapalat" w:cs="Sylfaen"/>
          <w:lang w:val="af-ZA"/>
        </w:rPr>
        <w:t xml:space="preserve">» </w:t>
      </w:r>
      <w:r w:rsidRPr="000B51B4">
        <w:rPr>
          <w:rFonts w:ascii="GHEA Grapalat" w:eastAsia="Times New Roman" w:hAnsi="GHEA Grapalat" w:cs="Sylfaen"/>
          <w:lang w:val="af-ZA"/>
        </w:rPr>
        <w:tab/>
      </w:r>
      <w:r>
        <w:rPr>
          <w:rFonts w:ascii="GHEA Grapalat" w:eastAsia="Times New Roman" w:hAnsi="GHEA Grapalat" w:cs="Sylfaen"/>
          <w:lang w:val="en-GB"/>
        </w:rPr>
        <w:t>ՄԱՅԻՍԻ</w:t>
      </w:r>
      <w:r w:rsidRPr="00EF4512">
        <w:rPr>
          <w:rFonts w:ascii="GHEA Grapalat" w:eastAsia="Times New Roman" w:hAnsi="GHEA Grapalat" w:cs="Arial Armenian"/>
          <w:lang w:val="af-ZA"/>
        </w:rPr>
        <w:t xml:space="preserve"> 2023 </w:t>
      </w:r>
      <w:r w:rsidRPr="00EF4512">
        <w:rPr>
          <w:rFonts w:ascii="GHEA Grapalat" w:eastAsia="Times New Roman" w:hAnsi="GHEA Grapalat" w:cs="Sylfaen"/>
          <w:lang w:val="af-ZA"/>
        </w:rPr>
        <w:t>ԹՎԱԿԱՆԻ</w:t>
      </w:r>
      <w:r w:rsidRPr="00EF4512">
        <w:rPr>
          <w:rFonts w:ascii="GHEA Grapalat" w:eastAsia="Times New Roman" w:hAnsi="GHEA Grapalat" w:cs="Arial Armenian"/>
          <w:lang w:val="af-ZA"/>
        </w:rPr>
        <w:t xml:space="preserve"> ԹԻՎ </w:t>
      </w:r>
      <w:r>
        <w:rPr>
          <w:rFonts w:ascii="GHEA Grapalat" w:eastAsia="Times New Roman" w:hAnsi="GHEA Grapalat" w:cs="Arial Armenian"/>
          <w:lang w:val="af-ZA"/>
        </w:rPr>
        <w:t>6</w:t>
      </w:r>
      <w:r w:rsidR="00987C18">
        <w:rPr>
          <w:rFonts w:ascii="GHEA Grapalat" w:eastAsia="Times New Roman" w:hAnsi="GHEA Grapalat" w:cs="Arial Armenian"/>
          <w:lang w:val="af-ZA"/>
        </w:rPr>
        <w:t>5</w:t>
      </w:r>
      <w:r w:rsidRPr="00EF4512">
        <w:rPr>
          <w:rFonts w:ascii="GHEA Grapalat" w:eastAsia="Times New Roman" w:hAnsi="GHEA Grapalat" w:cs="Arial Armenian"/>
          <w:lang w:val="af-ZA"/>
        </w:rPr>
        <w:t>-Ա</w:t>
      </w:r>
    </w:p>
    <w:p w:rsidR="00907CF2" w:rsidRDefault="00907CF2" w:rsidP="00907CF2">
      <w:pPr>
        <w:jc w:val="center"/>
        <w:rPr>
          <w:lang w:val="af-ZA"/>
        </w:rPr>
      </w:pPr>
    </w:p>
    <w:p w:rsidR="00907CF2" w:rsidRPr="00EF451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  <w:r w:rsidRPr="00EF4512">
        <w:rPr>
          <w:rFonts w:ascii="GHEA Grapalat" w:hAnsi="GHEA Grapalat" w:cs="Sylfaen"/>
        </w:rPr>
        <w:t>ՀԱՄԱՅՆՔԱՅԻՆ</w:t>
      </w:r>
      <w:r w:rsidRPr="00EF4512">
        <w:rPr>
          <w:rFonts w:ascii="GHEA Grapalat" w:hAnsi="GHEA Grapalat" w:cs="Sylfaen"/>
          <w:lang w:val="af-ZA"/>
        </w:rPr>
        <w:t xml:space="preserve"> </w:t>
      </w:r>
      <w:r w:rsidRPr="00EF4512">
        <w:rPr>
          <w:rFonts w:ascii="GHEA Grapalat" w:hAnsi="GHEA Grapalat" w:cs="Sylfaen"/>
        </w:rPr>
        <w:t>ՍԵՓԱԿԱՆՈՒԹՅՈՒՆ</w:t>
      </w:r>
      <w:r w:rsidRPr="00EF4512">
        <w:rPr>
          <w:rFonts w:ascii="GHEA Grapalat" w:hAnsi="GHEA Grapalat" w:cs="Sylfaen"/>
          <w:lang w:val="af-ZA"/>
        </w:rPr>
        <w:t xml:space="preserve"> </w:t>
      </w:r>
      <w:r w:rsidRPr="00EF4512">
        <w:rPr>
          <w:rFonts w:ascii="GHEA Grapalat" w:hAnsi="GHEA Grapalat" w:cs="Sylfaen"/>
        </w:rPr>
        <w:t>ՀԱՄԱՐՎՈՂ</w:t>
      </w:r>
      <w:r w:rsidRPr="00EF4512">
        <w:rPr>
          <w:rFonts w:ascii="GHEA Grapalat" w:hAnsi="GHEA Grapalat" w:cs="Sylfaen"/>
          <w:lang w:val="af-ZA"/>
        </w:rPr>
        <w:t xml:space="preserve"> </w:t>
      </w:r>
      <w:r w:rsidRPr="00EF4512">
        <w:rPr>
          <w:rFonts w:ascii="GHEA Grapalat" w:hAnsi="GHEA Grapalat" w:cs="Sylfaen"/>
        </w:rPr>
        <w:t>ՀՈՂԵՐԻ</w:t>
      </w:r>
      <w:r w:rsidRPr="00EF4512">
        <w:rPr>
          <w:rFonts w:ascii="GHEA Grapalat" w:hAnsi="GHEA Grapalat" w:cs="Sylfaen"/>
          <w:lang w:val="af-ZA"/>
        </w:rPr>
        <w:t xml:space="preserve"> </w:t>
      </w:r>
      <w:r w:rsidRPr="00EF4512">
        <w:rPr>
          <w:rFonts w:ascii="GHEA Grapalat" w:hAnsi="GHEA Grapalat" w:cs="Sylfaen"/>
        </w:rPr>
        <w:t>ՕՏԱՐՄԱՆ</w:t>
      </w:r>
      <w:r w:rsidRPr="00EF4512">
        <w:rPr>
          <w:rFonts w:ascii="GHEA Grapalat" w:hAnsi="GHEA Grapalat" w:cs="Sylfaen"/>
          <w:lang w:val="af-ZA"/>
        </w:rPr>
        <w:t xml:space="preserve"> </w:t>
      </w:r>
      <w:r w:rsidRPr="00EF4512">
        <w:rPr>
          <w:rFonts w:ascii="GHEA Grapalat" w:hAnsi="GHEA Grapalat" w:cs="Sylfaen"/>
        </w:rPr>
        <w:t>ՎԵՐԱԲԵՐՅԱԼ</w:t>
      </w:r>
    </w:p>
    <w:p w:rsidR="00907CF2" w:rsidRPr="00EF451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Pr="00EF4512" w:rsidRDefault="00907CF2" w:rsidP="00907CF2">
      <w:pPr>
        <w:pStyle w:val="NoSpacing"/>
        <w:jc w:val="center"/>
        <w:rPr>
          <w:rFonts w:ascii="GHEA Grapalat" w:hAnsi="GHEA Grapalat"/>
          <w:sz w:val="15"/>
          <w:szCs w:val="15"/>
          <w:lang w:val="af-ZA"/>
        </w:rPr>
      </w:pPr>
    </w:p>
    <w:p w:rsidR="00907CF2" w:rsidRPr="00EF4512" w:rsidRDefault="00907CF2" w:rsidP="00987C18">
      <w:pPr>
        <w:pStyle w:val="NoSpacing"/>
        <w:ind w:left="-567" w:right="-404" w:firstLine="294"/>
        <w:rPr>
          <w:rFonts w:ascii="GHEA Grapalat" w:hAnsi="GHEA Grapalat"/>
          <w:b/>
          <w:bCs/>
          <w:i/>
          <w:iCs/>
          <w:lang w:val="af-ZA"/>
        </w:rPr>
      </w:pPr>
      <w:r w:rsidRPr="00EF4512">
        <w:rPr>
          <w:rFonts w:ascii="GHEA Grapalat" w:hAnsi="GHEA Grapalat"/>
          <w:lang w:val="af-ZA"/>
        </w:rPr>
        <w:t>Համաձայն  «</w:t>
      </w:r>
      <w:proofErr w:type="spellStart"/>
      <w:r w:rsidRPr="00EF4512">
        <w:rPr>
          <w:rFonts w:ascii="GHEA Grapalat" w:hAnsi="GHEA Grapalat"/>
        </w:rPr>
        <w:t>Տեղական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ինքնակառավարման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մասին</w:t>
      </w:r>
      <w:proofErr w:type="spellEnd"/>
      <w:r w:rsidRPr="00EF4512">
        <w:rPr>
          <w:rFonts w:ascii="GHEA Grapalat" w:hAnsi="GHEA Grapalat"/>
          <w:lang w:val="af-ZA"/>
        </w:rPr>
        <w:t xml:space="preserve">»  </w:t>
      </w:r>
      <w:proofErr w:type="spellStart"/>
      <w:r w:rsidRPr="00EF4512">
        <w:rPr>
          <w:rFonts w:ascii="GHEA Grapalat" w:hAnsi="GHEA Grapalat"/>
        </w:rPr>
        <w:t>օրենքի</w:t>
      </w:r>
      <w:proofErr w:type="spellEnd"/>
      <w:r w:rsidRPr="00EF4512">
        <w:rPr>
          <w:rFonts w:ascii="GHEA Grapalat" w:hAnsi="GHEA Grapalat"/>
          <w:lang w:val="af-ZA"/>
        </w:rPr>
        <w:t xml:space="preserve"> 18 </w:t>
      </w:r>
      <w:proofErr w:type="spellStart"/>
      <w:r w:rsidRPr="00EF4512">
        <w:rPr>
          <w:rFonts w:ascii="GHEA Grapalat" w:hAnsi="GHEA Grapalat"/>
        </w:rPr>
        <w:t>հոդվածի</w:t>
      </w:r>
      <w:proofErr w:type="spellEnd"/>
      <w:r w:rsidRPr="00EF4512">
        <w:rPr>
          <w:rFonts w:ascii="GHEA Grapalat" w:hAnsi="GHEA Grapalat"/>
          <w:lang w:val="af-ZA"/>
        </w:rPr>
        <w:t xml:space="preserve"> 1-</w:t>
      </w:r>
      <w:proofErr w:type="spellStart"/>
      <w:r w:rsidRPr="00EF4512">
        <w:rPr>
          <w:rFonts w:ascii="GHEA Grapalat" w:hAnsi="GHEA Grapalat"/>
        </w:rPr>
        <w:t>ին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մասի</w:t>
      </w:r>
      <w:proofErr w:type="spellEnd"/>
      <w:r w:rsidRPr="00EF4512">
        <w:rPr>
          <w:rFonts w:ascii="GHEA Grapalat" w:hAnsi="GHEA Grapalat"/>
          <w:lang w:val="af-ZA"/>
        </w:rPr>
        <w:t xml:space="preserve"> 21-</w:t>
      </w:r>
      <w:proofErr w:type="spellStart"/>
      <w:r w:rsidRPr="00EF4512">
        <w:rPr>
          <w:rFonts w:ascii="GHEA Grapalat" w:hAnsi="GHEA Grapalat"/>
        </w:rPr>
        <w:t>րդ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կետի</w:t>
      </w:r>
      <w:proofErr w:type="spellEnd"/>
      <w:r w:rsidRPr="00EF4512">
        <w:rPr>
          <w:rFonts w:ascii="GHEA Grapalat" w:hAnsi="GHEA Grapalat"/>
          <w:lang w:val="af-ZA"/>
        </w:rPr>
        <w:t xml:space="preserve">  </w:t>
      </w:r>
      <w:proofErr w:type="spellStart"/>
      <w:r w:rsidRPr="00EF4512">
        <w:rPr>
          <w:rFonts w:ascii="GHEA Grapalat" w:hAnsi="GHEA Grapalat"/>
          <w:b/>
          <w:bCs/>
          <w:i/>
          <w:iCs/>
        </w:rPr>
        <w:t>ավագանին</w:t>
      </w:r>
      <w:proofErr w:type="spellEnd"/>
      <w:r w:rsidRPr="00EF4512">
        <w:rPr>
          <w:rFonts w:ascii="Arial" w:hAnsi="Arial" w:cs="Arial"/>
          <w:lang w:val="af-ZA"/>
        </w:rPr>
        <w:t> </w:t>
      </w:r>
      <w:r w:rsidRPr="00EF4512">
        <w:rPr>
          <w:rFonts w:ascii="GHEA Grapalat" w:hAnsi="GHEA Grapalat" w:cs="Arial"/>
          <w:lang w:val="af-ZA"/>
        </w:rPr>
        <w:t xml:space="preserve"> </w:t>
      </w:r>
      <w:proofErr w:type="spellStart"/>
      <w:r w:rsidRPr="00EF4512">
        <w:rPr>
          <w:rFonts w:ascii="GHEA Grapalat" w:hAnsi="GHEA Grapalat"/>
          <w:b/>
          <w:bCs/>
          <w:i/>
          <w:iCs/>
        </w:rPr>
        <w:t>որոշում</w:t>
      </w:r>
      <w:proofErr w:type="spellEnd"/>
      <w:r w:rsidRPr="00EF4512">
        <w:rPr>
          <w:rFonts w:ascii="GHEA Grapalat" w:hAnsi="GHEA Grapalat"/>
          <w:b/>
          <w:bCs/>
          <w:i/>
          <w:iCs/>
          <w:lang w:val="af-ZA"/>
        </w:rPr>
        <w:t xml:space="preserve"> </w:t>
      </w:r>
      <w:r w:rsidRPr="00EF4512">
        <w:rPr>
          <w:rFonts w:ascii="GHEA Grapalat" w:hAnsi="GHEA Grapalat"/>
          <w:b/>
          <w:bCs/>
          <w:i/>
          <w:iCs/>
        </w:rPr>
        <w:t>է՝</w:t>
      </w:r>
    </w:p>
    <w:p w:rsidR="00907CF2" w:rsidRPr="00EF4512" w:rsidRDefault="00907CF2" w:rsidP="00987C18">
      <w:pPr>
        <w:pStyle w:val="NoSpacing"/>
        <w:ind w:left="-567" w:right="-404" w:firstLine="294"/>
        <w:rPr>
          <w:rFonts w:ascii="GHEA Grapalat" w:hAnsi="GHEA Grapalat"/>
          <w:b/>
          <w:bCs/>
          <w:i/>
          <w:iCs/>
          <w:lang w:val="af-ZA"/>
        </w:rPr>
      </w:pPr>
    </w:p>
    <w:p w:rsidR="00907CF2" w:rsidRPr="00EF4512" w:rsidRDefault="00907CF2" w:rsidP="00987C18">
      <w:pPr>
        <w:pStyle w:val="NoSpacing"/>
        <w:ind w:left="-567" w:right="-404" w:firstLine="294"/>
        <w:jc w:val="both"/>
        <w:rPr>
          <w:rFonts w:ascii="GHEA Grapalat" w:hAnsi="GHEA Grapalat"/>
          <w:lang w:val="af-ZA"/>
        </w:rPr>
      </w:pPr>
      <w:proofErr w:type="spellStart"/>
      <w:r w:rsidRPr="00EF4512">
        <w:rPr>
          <w:rFonts w:ascii="GHEA Grapalat" w:hAnsi="GHEA Grapalat"/>
        </w:rPr>
        <w:t>Գառնի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համայնքի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սեփականություն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համարվող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հողերը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օտարել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հրապարակային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սակարկումների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միջոցով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սահմանելով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մեկնարկային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գին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համաձայն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հավելված</w:t>
      </w:r>
      <w:proofErr w:type="spellEnd"/>
      <w:r w:rsidRPr="00EF4512">
        <w:rPr>
          <w:rFonts w:ascii="GHEA Grapalat" w:hAnsi="GHEA Grapalat"/>
          <w:lang w:val="af-ZA"/>
        </w:rPr>
        <w:t>ի:</w:t>
      </w:r>
    </w:p>
    <w:p w:rsidR="00907CF2" w:rsidRPr="00EF4512" w:rsidRDefault="00907CF2" w:rsidP="00987C18">
      <w:pPr>
        <w:pStyle w:val="NoSpacing"/>
        <w:ind w:left="-567" w:right="-404" w:firstLine="294"/>
        <w:rPr>
          <w:rFonts w:ascii="GHEA Grapalat" w:hAnsi="GHEA Grapalat"/>
          <w:lang w:val="af-ZA"/>
        </w:rPr>
      </w:pPr>
    </w:p>
    <w:p w:rsidR="00907CF2" w:rsidRPr="00E13E9C" w:rsidRDefault="00907CF2" w:rsidP="00987C18">
      <w:pPr>
        <w:pStyle w:val="NoSpacing"/>
        <w:ind w:left="-567" w:right="-404" w:firstLine="294"/>
        <w:rPr>
          <w:rFonts w:ascii="GHEA Grapalat" w:hAnsi="GHEA Grapalat"/>
          <w:lang w:val="af-ZA"/>
        </w:rPr>
      </w:pPr>
      <w:proofErr w:type="spellStart"/>
      <w:r w:rsidRPr="00EF4512">
        <w:rPr>
          <w:rFonts w:ascii="GHEA Grapalat" w:hAnsi="GHEA Grapalat"/>
        </w:rPr>
        <w:t>Սույն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որոշում</w:t>
      </w:r>
      <w:proofErr w:type="spellEnd"/>
      <w:r w:rsidRPr="00EF4512">
        <w:rPr>
          <w:rFonts w:ascii="GHEA Grapalat" w:hAnsi="GHEA Grapalat"/>
          <w:lang w:val="ru-RU"/>
        </w:rPr>
        <w:t>ն</w:t>
      </w:r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ուժի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մեջ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r w:rsidRPr="00EF4512">
        <w:rPr>
          <w:rFonts w:ascii="GHEA Grapalat" w:hAnsi="GHEA Grapalat"/>
        </w:rPr>
        <w:t>է</w:t>
      </w:r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մտնում</w:t>
      </w:r>
      <w:proofErr w:type="spellEnd"/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ընդունման</w:t>
      </w:r>
      <w:proofErr w:type="spellEnd"/>
      <w:r w:rsidRPr="00EF4512">
        <w:rPr>
          <w:rFonts w:ascii="GHEA Grapalat" w:hAnsi="GHEA Grapalat"/>
          <w:lang w:val="ru-RU"/>
        </w:rPr>
        <w:t>ը</w:t>
      </w:r>
      <w:r w:rsidRPr="00EF4512">
        <w:rPr>
          <w:rFonts w:ascii="GHEA Grapalat" w:hAnsi="GHEA Grapalat"/>
          <w:lang w:val="af-ZA"/>
        </w:rPr>
        <w:t xml:space="preserve"> </w:t>
      </w:r>
      <w:r w:rsidRPr="00EF4512">
        <w:rPr>
          <w:rFonts w:ascii="GHEA Grapalat" w:hAnsi="GHEA Grapalat"/>
          <w:lang w:val="ru-RU"/>
        </w:rPr>
        <w:t>հաջորդող</w:t>
      </w:r>
      <w:r w:rsidRPr="00EF4512">
        <w:rPr>
          <w:rFonts w:ascii="GHEA Grapalat" w:hAnsi="GHEA Grapalat"/>
          <w:lang w:val="af-ZA"/>
        </w:rPr>
        <w:t xml:space="preserve"> </w:t>
      </w:r>
      <w:proofErr w:type="spellStart"/>
      <w:r w:rsidRPr="00EF4512">
        <w:rPr>
          <w:rFonts w:ascii="GHEA Grapalat" w:hAnsi="GHEA Grapalat"/>
        </w:rPr>
        <w:t>օրվանից</w:t>
      </w:r>
      <w:proofErr w:type="spellEnd"/>
      <w:r w:rsidRPr="00EF4512">
        <w:rPr>
          <w:rFonts w:ascii="GHEA Grapalat" w:hAnsi="GHEA Grapalat"/>
          <w:lang w:val="af-ZA"/>
        </w:rPr>
        <w:t>:</w:t>
      </w: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rPr>
          <w:rFonts w:ascii="GHEA Grapalat" w:hAnsi="GHEA Grapalat" w:cs="Sylfae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0A264E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907CF2" w:rsidRPr="00EF4512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Հավելված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1</w:t>
      </w:r>
    </w:p>
    <w:p w:rsidR="00907CF2" w:rsidRPr="00EF4512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Կոտայքի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մարզի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Գառնի</w:t>
      </w:r>
      <w:proofErr w:type="spellEnd"/>
    </w:p>
    <w:p w:rsidR="00907CF2" w:rsidRPr="00EF4512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Համայնքի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ավագանու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="00987C18">
        <w:rPr>
          <w:rFonts w:ascii="Arial Unicode" w:eastAsia="Calibri" w:hAnsi="Arial Unicode" w:cs="Times New Roman"/>
          <w:lang w:val="af-ZA"/>
        </w:rPr>
        <w:t>3</w:t>
      </w:r>
      <w:r w:rsidR="00BF200F">
        <w:rPr>
          <w:rFonts w:ascii="Arial Unicode" w:eastAsia="Calibri" w:hAnsi="Arial Unicode" w:cs="Times New Roman"/>
          <w:lang w:val="af-ZA"/>
        </w:rPr>
        <w:t>0</w:t>
      </w:r>
      <w:r>
        <w:rPr>
          <w:rFonts w:ascii="Arial Unicode" w:eastAsia="Calibri" w:hAnsi="Arial Unicode" w:cs="Times New Roman"/>
          <w:lang w:val="af-ZA"/>
        </w:rPr>
        <w:t xml:space="preserve">  մայիսի</w:t>
      </w:r>
      <w:proofErr w:type="gramEnd"/>
      <w:r w:rsidRPr="00EF4512">
        <w:rPr>
          <w:rFonts w:ascii="Arial Unicode" w:eastAsia="Calibri" w:hAnsi="Arial Unicode" w:cs="Times New Roman"/>
          <w:lang w:val="af-ZA"/>
        </w:rPr>
        <w:t xml:space="preserve"> 2023</w:t>
      </w:r>
      <w:r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թվականի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 </w:t>
      </w:r>
    </w:p>
    <w:p w:rsidR="00907CF2" w:rsidRPr="00EF4512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907CF2" w:rsidRPr="00EF4512" w:rsidRDefault="00907CF2" w:rsidP="00907CF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EF4512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6</w:t>
      </w:r>
      <w:r w:rsidR="00987C18">
        <w:rPr>
          <w:rFonts w:ascii="Arial Unicode" w:eastAsia="Times New Roman" w:hAnsi="Arial Unicode" w:cs="Times New Roman"/>
          <w:lang w:val="af-ZA"/>
        </w:rPr>
        <w:t>5</w:t>
      </w:r>
      <w:r w:rsidRPr="00EF4512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EF4512">
        <w:rPr>
          <w:rFonts w:ascii="Arial Unicode" w:eastAsia="Times New Roman" w:hAnsi="Arial Unicode" w:cs="Times New Roman"/>
        </w:rPr>
        <w:t>որոշման</w:t>
      </w:r>
      <w:proofErr w:type="spellEnd"/>
    </w:p>
    <w:p w:rsidR="00907CF2" w:rsidRPr="00EF4512" w:rsidRDefault="00907CF2" w:rsidP="00907CF2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EF4512">
        <w:rPr>
          <w:rFonts w:ascii="GHEA Grapalat" w:eastAsia="Times New Roman" w:hAnsi="GHEA Grapalat" w:cs="Times New Roman"/>
        </w:rPr>
        <w:t>Կոտայքի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մարզի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Գառնի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համայնքի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համայնքային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սեփականության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հողերից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հրապարակային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սակարկման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միջոցով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օտարվող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հողակտորների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r w:rsidRPr="00EF4512">
        <w:rPr>
          <w:rFonts w:ascii="GHEA Grapalat" w:eastAsia="Times New Roman" w:hAnsi="GHEA Grapalat" w:cs="Times New Roman"/>
        </w:rPr>
        <w:t>և</w:t>
      </w:r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մեկնարկային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գնի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2693"/>
        <w:gridCol w:w="1984"/>
      </w:tblGrid>
      <w:tr w:rsidR="00907CF2" w:rsidRPr="00EF4512" w:rsidTr="005E476E">
        <w:trPr>
          <w:trHeight w:val="1513"/>
        </w:trPr>
        <w:tc>
          <w:tcPr>
            <w:tcW w:w="540" w:type="dxa"/>
            <w:noWrap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907CF2" w:rsidRPr="00EF4512" w:rsidRDefault="00907CF2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907CF2" w:rsidRPr="00EF4512" w:rsidRDefault="00907CF2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907CF2" w:rsidRPr="00EF4512" w:rsidRDefault="00907CF2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907CF2" w:rsidRPr="00EF4512" w:rsidRDefault="00907CF2" w:rsidP="005E476E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EF4512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2693" w:type="dxa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907CF2" w:rsidRPr="00EF4512" w:rsidRDefault="00907CF2" w:rsidP="005E47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907CF2" w:rsidRPr="00EF4512" w:rsidRDefault="00907CF2" w:rsidP="005E47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907CF2" w:rsidRPr="00EF4512" w:rsidTr="005E476E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907CF2" w:rsidRPr="00EF4512" w:rsidRDefault="00907CF2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907CF2" w:rsidRPr="00EF4512" w:rsidTr="005E476E">
        <w:trPr>
          <w:trHeight w:val="626"/>
        </w:trPr>
        <w:tc>
          <w:tcPr>
            <w:tcW w:w="540" w:type="dxa"/>
            <w:noWrap/>
            <w:vAlign w:val="center"/>
            <w:hideMark/>
          </w:tcPr>
          <w:p w:rsidR="00907CF2" w:rsidRPr="00AE333F" w:rsidRDefault="00907CF2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E333F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907CF2" w:rsidRPr="00AE333F" w:rsidRDefault="00907CF2" w:rsidP="00987C18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E333F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</w:t>
            </w:r>
            <w:r w:rsidR="00987C18">
              <w:rPr>
                <w:rFonts w:ascii="Sylfaen" w:eastAsia="Times New Roman" w:hAnsi="Sylfaen" w:cs="Times New Roman"/>
                <w:sz w:val="20"/>
                <w:szCs w:val="20"/>
              </w:rPr>
              <w:t>41-0110-0034</w:t>
            </w:r>
          </w:p>
        </w:tc>
        <w:tc>
          <w:tcPr>
            <w:tcW w:w="1276" w:type="dxa"/>
            <w:noWrap/>
            <w:hideMark/>
          </w:tcPr>
          <w:p w:rsidR="00907CF2" w:rsidRPr="00AE333F" w:rsidRDefault="00907CF2" w:rsidP="00987C18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AE333F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</w:t>
            </w:r>
            <w:r w:rsidR="00987C18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68853</w:t>
            </w:r>
          </w:p>
        </w:tc>
        <w:tc>
          <w:tcPr>
            <w:tcW w:w="2693" w:type="dxa"/>
            <w:hideMark/>
          </w:tcPr>
          <w:p w:rsidR="00907CF2" w:rsidRPr="00AE333F" w:rsidRDefault="00907CF2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07CF2" w:rsidRPr="00AE333F" w:rsidRDefault="00987C18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</w:t>
            </w:r>
            <w:r w:rsidR="00907CF2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0000</w:t>
            </w:r>
          </w:p>
        </w:tc>
      </w:tr>
      <w:tr w:rsidR="00907CF2" w:rsidRPr="00EF4512" w:rsidTr="007D0E3A">
        <w:trPr>
          <w:trHeight w:val="638"/>
        </w:trPr>
        <w:tc>
          <w:tcPr>
            <w:tcW w:w="540" w:type="dxa"/>
            <w:noWrap/>
            <w:vAlign w:val="center"/>
            <w:hideMark/>
          </w:tcPr>
          <w:p w:rsidR="00907CF2" w:rsidRPr="00AE333F" w:rsidRDefault="00907CF2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hideMark/>
          </w:tcPr>
          <w:p w:rsidR="00907CF2" w:rsidRPr="00AE333F" w:rsidRDefault="00907CF2" w:rsidP="00987C18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</w:t>
            </w:r>
            <w:r w:rsidR="00987C18">
              <w:rPr>
                <w:rFonts w:ascii="Sylfaen" w:eastAsia="Times New Roman" w:hAnsi="Sylfaen" w:cs="Times New Roman"/>
                <w:sz w:val="20"/>
                <w:szCs w:val="20"/>
              </w:rPr>
              <w:t>1-0399-0023</w:t>
            </w:r>
          </w:p>
        </w:tc>
        <w:tc>
          <w:tcPr>
            <w:tcW w:w="1276" w:type="dxa"/>
            <w:noWrap/>
            <w:hideMark/>
          </w:tcPr>
          <w:p w:rsidR="00907CF2" w:rsidRPr="00AE333F" w:rsidRDefault="00907CF2" w:rsidP="00987C18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0.0</w:t>
            </w:r>
            <w:r w:rsidR="00987C18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693" w:type="dxa"/>
            <w:hideMark/>
          </w:tcPr>
          <w:p w:rsidR="00907CF2" w:rsidRDefault="00987C18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Կոմունալ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ենթակառուցվածքների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07CF2" w:rsidRDefault="00987C18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1156000</w:t>
            </w:r>
          </w:p>
        </w:tc>
      </w:tr>
      <w:tr w:rsidR="007D0E3A" w:rsidRPr="00EF4512" w:rsidTr="007D0E3A">
        <w:trPr>
          <w:trHeight w:val="221"/>
        </w:trPr>
        <w:tc>
          <w:tcPr>
            <w:tcW w:w="540" w:type="dxa"/>
            <w:noWrap/>
            <w:vAlign w:val="center"/>
            <w:hideMark/>
          </w:tcPr>
          <w:p w:rsidR="007D0E3A" w:rsidRDefault="007D0E3A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hideMark/>
          </w:tcPr>
          <w:p w:rsidR="007D0E3A" w:rsidRDefault="007D0E3A" w:rsidP="00987C18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07-041-0114-0020</w:t>
            </w:r>
          </w:p>
        </w:tc>
        <w:tc>
          <w:tcPr>
            <w:tcW w:w="1276" w:type="dxa"/>
            <w:noWrap/>
            <w:hideMark/>
          </w:tcPr>
          <w:p w:rsidR="007D0E3A" w:rsidRDefault="007D0E3A" w:rsidP="00987C18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</w:t>
            </w:r>
            <w:r w:rsidR="00A75CFA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693" w:type="dxa"/>
            <w:hideMark/>
          </w:tcPr>
          <w:p w:rsidR="007D0E3A" w:rsidRDefault="007D0E3A" w:rsidP="007D0E3A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7D0E3A" w:rsidRDefault="007D0E3A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7D0E3A" w:rsidRPr="00EF4512" w:rsidTr="00A75CFA">
        <w:trPr>
          <w:trHeight w:val="363"/>
        </w:trPr>
        <w:tc>
          <w:tcPr>
            <w:tcW w:w="540" w:type="dxa"/>
            <w:noWrap/>
            <w:vAlign w:val="center"/>
            <w:hideMark/>
          </w:tcPr>
          <w:p w:rsidR="007D0E3A" w:rsidRDefault="007D0E3A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hideMark/>
          </w:tcPr>
          <w:p w:rsidR="007D0E3A" w:rsidRDefault="007D0E3A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07-041-0114-0020</w:t>
            </w:r>
          </w:p>
        </w:tc>
        <w:tc>
          <w:tcPr>
            <w:tcW w:w="1276" w:type="dxa"/>
            <w:noWrap/>
            <w:hideMark/>
          </w:tcPr>
          <w:p w:rsidR="007D0E3A" w:rsidRDefault="007D0E3A" w:rsidP="002036C3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</w:t>
            </w:r>
            <w:r w:rsidR="00A75CFA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693" w:type="dxa"/>
            <w:hideMark/>
          </w:tcPr>
          <w:p w:rsidR="007D0E3A" w:rsidRDefault="007D0E3A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7D0E3A" w:rsidRDefault="007D0E3A" w:rsidP="007D0E3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A75CFA" w:rsidRPr="00EF4512" w:rsidTr="00E31877">
        <w:trPr>
          <w:trHeight w:val="363"/>
        </w:trPr>
        <w:tc>
          <w:tcPr>
            <w:tcW w:w="540" w:type="dxa"/>
            <w:noWrap/>
            <w:vAlign w:val="center"/>
            <w:hideMark/>
          </w:tcPr>
          <w:p w:rsidR="00A75CFA" w:rsidRDefault="00A75CFA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hideMark/>
          </w:tcPr>
          <w:p w:rsidR="00A75CFA" w:rsidRDefault="00A75CFA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07-021-0221-0004</w:t>
            </w:r>
          </w:p>
        </w:tc>
        <w:tc>
          <w:tcPr>
            <w:tcW w:w="1276" w:type="dxa"/>
            <w:noWrap/>
            <w:hideMark/>
          </w:tcPr>
          <w:p w:rsidR="00A75CFA" w:rsidRDefault="00A75CFA" w:rsidP="002036C3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</w:t>
            </w:r>
            <w:r w:rsidR="00E31877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26115</w:t>
            </w:r>
          </w:p>
        </w:tc>
        <w:tc>
          <w:tcPr>
            <w:tcW w:w="2693" w:type="dxa"/>
            <w:hideMark/>
          </w:tcPr>
          <w:p w:rsidR="00A75CFA" w:rsidRDefault="00A75CFA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75CFA" w:rsidRDefault="00A75CFA" w:rsidP="007D0E3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E31877" w:rsidRPr="00EF4512" w:rsidTr="00E31877">
        <w:trPr>
          <w:trHeight w:val="233"/>
        </w:trPr>
        <w:tc>
          <w:tcPr>
            <w:tcW w:w="540" w:type="dxa"/>
            <w:noWrap/>
            <w:vAlign w:val="center"/>
            <w:hideMark/>
          </w:tcPr>
          <w:p w:rsidR="00E31877" w:rsidRDefault="00E31877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6</w:t>
            </w:r>
          </w:p>
        </w:tc>
        <w:tc>
          <w:tcPr>
            <w:tcW w:w="2489" w:type="dxa"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07-022-0108-0082</w:t>
            </w:r>
          </w:p>
        </w:tc>
        <w:tc>
          <w:tcPr>
            <w:tcW w:w="1276" w:type="dxa"/>
            <w:noWrap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3.2907</w:t>
            </w:r>
          </w:p>
        </w:tc>
        <w:tc>
          <w:tcPr>
            <w:tcW w:w="2693" w:type="dxa"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E31877" w:rsidRDefault="00E31877" w:rsidP="007D0E3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2000000</w:t>
            </w:r>
          </w:p>
        </w:tc>
      </w:tr>
      <w:tr w:rsidR="00E31877" w:rsidRPr="00EF4512" w:rsidTr="005E476E">
        <w:trPr>
          <w:trHeight w:val="263"/>
        </w:trPr>
        <w:tc>
          <w:tcPr>
            <w:tcW w:w="540" w:type="dxa"/>
            <w:noWrap/>
            <w:vAlign w:val="center"/>
            <w:hideMark/>
          </w:tcPr>
          <w:p w:rsidR="00E31877" w:rsidRDefault="00E31877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2489" w:type="dxa"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07-041-0114-0022</w:t>
            </w:r>
          </w:p>
        </w:tc>
        <w:tc>
          <w:tcPr>
            <w:tcW w:w="1276" w:type="dxa"/>
            <w:noWrap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2693" w:type="dxa"/>
            <w:hideMark/>
          </w:tcPr>
          <w:p w:rsidR="00E31877" w:rsidRDefault="00E31877" w:rsidP="002036C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E31877" w:rsidRDefault="00E31877" w:rsidP="007D0E3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</w:tbl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907CF2" w:rsidRDefault="00907CF2" w:rsidP="00907CF2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854D14" w:rsidRDefault="00854D14" w:rsidP="00907CF2">
      <w:pPr>
        <w:tabs>
          <w:tab w:val="left" w:pos="2417"/>
        </w:tabs>
        <w:rPr>
          <w:lang w:val="af-ZA"/>
        </w:rPr>
      </w:pPr>
    </w:p>
    <w:p w:rsidR="00854D14" w:rsidRP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Default="00854D14" w:rsidP="00854D14">
      <w:pPr>
        <w:rPr>
          <w:lang w:val="af-ZA"/>
        </w:rPr>
      </w:pPr>
    </w:p>
    <w:p w:rsidR="00854D14" w:rsidRPr="00854D14" w:rsidRDefault="00854D14" w:rsidP="00854D14">
      <w:pPr>
        <w:tabs>
          <w:tab w:val="left" w:pos="3669"/>
        </w:tabs>
        <w:rPr>
          <w:lang w:val="af-ZA"/>
        </w:rPr>
      </w:pPr>
    </w:p>
    <w:tbl>
      <w:tblPr>
        <w:tblW w:w="0" w:type="auto"/>
        <w:tblInd w:w="108" w:type="dxa"/>
        <w:tblLook w:val="04A0"/>
      </w:tblPr>
      <w:tblGrid>
        <w:gridCol w:w="9343"/>
      </w:tblGrid>
      <w:tr w:rsidR="00854D14" w:rsidRPr="00D8296C" w:rsidTr="005E476E">
        <w:tc>
          <w:tcPr>
            <w:tcW w:w="10348" w:type="dxa"/>
          </w:tcPr>
          <w:p w:rsidR="00854D14" w:rsidRPr="00D8296C" w:rsidRDefault="00854D14" w:rsidP="005E4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 w:rsidRPr="00D8296C"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lastRenderedPageBreak/>
              <w:drawing>
                <wp:inline distT="0" distB="0" distL="0" distR="0">
                  <wp:extent cx="814021" cy="733425"/>
                  <wp:effectExtent l="19050" t="0" r="5129" b="0"/>
                  <wp:docPr id="8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D14" w:rsidRPr="00D8296C" w:rsidRDefault="00854D14" w:rsidP="00854D14">
      <w:pPr>
        <w:pStyle w:val="NormalWeb"/>
        <w:spacing w:before="120" w:beforeAutospacing="0" w:after="0" w:afterAutospacing="0"/>
        <w:jc w:val="center"/>
        <w:rPr>
          <w:rFonts w:ascii="GHEA Grapalat" w:hAnsi="GHEA Grapalat"/>
          <w:b/>
          <w:sz w:val="28"/>
          <w:szCs w:val="32"/>
          <w:lang w:val="en-GB"/>
        </w:rPr>
      </w:pPr>
      <w:r w:rsidRPr="00D8296C">
        <w:rPr>
          <w:rFonts w:ascii="GHEA Grapalat" w:hAnsi="GHEA Grapalat"/>
          <w:b/>
          <w:sz w:val="28"/>
          <w:szCs w:val="32"/>
        </w:rPr>
        <w:t>ՀԱՅԱՍՏԱՆԻ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ՀԱՆՐԱՊԵՏՈՒԹՅԱՆ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ԳԱՌՆԻ </w:t>
      </w:r>
      <w:r w:rsidRPr="00D8296C">
        <w:rPr>
          <w:rFonts w:ascii="GHEA Grapalat" w:hAnsi="GHEA Grapalat"/>
          <w:b/>
          <w:sz w:val="28"/>
          <w:szCs w:val="32"/>
        </w:rPr>
        <w:t>ՀԱՄԱՅՆՔԻ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ԱՎԱԳԱՆԻ</w:t>
      </w:r>
    </w:p>
    <w:p w:rsidR="00854D14" w:rsidRPr="00D8296C" w:rsidRDefault="00D80F81" w:rsidP="00854D14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0F81">
        <w:rPr>
          <w:rFonts w:ascii="GHEA Grapalat" w:hAnsi="GHEA Grapalat"/>
          <w:bCs/>
          <w:noProof/>
          <w:sz w:val="18"/>
          <w:szCs w:val="28"/>
        </w:rPr>
        <w:pict>
          <v:line id="_x0000_s1049" style="position:absolute;flip:y;z-index:251664384;visibility:visible" from="-34.8pt,2.7pt" to="5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p w:rsidR="00854D14" w:rsidRPr="00D8296C" w:rsidRDefault="00854D14" w:rsidP="00854D14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854D14" w:rsidRPr="00D8296C" w:rsidRDefault="00854D14" w:rsidP="00854D14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D8296C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854D14" w:rsidRPr="00D8296C" w:rsidRDefault="00854D14" w:rsidP="00854D14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Þ³ÑáõÙÛ³Ý 4  </w:t>
      </w:r>
    </w:p>
    <w:p w:rsidR="00854D14" w:rsidRPr="00D8296C" w:rsidRDefault="00854D14" w:rsidP="00854D14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</w:p>
    <w:p w:rsidR="00854D14" w:rsidRPr="00D8296C" w:rsidRDefault="00854D14" w:rsidP="00854D14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D8296C">
        <w:rPr>
          <w:rFonts w:ascii="Arial Armenian" w:eastAsia="Times New Roman" w:hAnsi="Arial Armenian" w:cs="Times New Roman"/>
          <w:lang w:val="af-ZA"/>
        </w:rPr>
        <w:t xml:space="preserve">      àðàÞàôØ</w:t>
      </w:r>
    </w:p>
    <w:p w:rsidR="00854D14" w:rsidRPr="00D8296C" w:rsidRDefault="00854D14" w:rsidP="00854D14">
      <w:pPr>
        <w:spacing w:after="0" w:line="240" w:lineRule="auto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3</w:t>
      </w:r>
      <w:r w:rsidR="00BF200F">
        <w:rPr>
          <w:rFonts w:ascii="Sylfaen" w:eastAsia="Times New Roman" w:hAnsi="Sylfaen" w:cs="Times New Roman"/>
          <w:sz w:val="24"/>
          <w:szCs w:val="24"/>
          <w:lang w:val="af-ZA"/>
        </w:rPr>
        <w:t>0</w:t>
      </w: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>
        <w:rPr>
          <w:rFonts w:ascii="Sylfaen" w:eastAsia="Times New Roman" w:hAnsi="Sylfaen" w:cs="Times New Roman"/>
          <w:sz w:val="24"/>
          <w:szCs w:val="24"/>
          <w:lang w:val="en-GB"/>
        </w:rPr>
        <w:t>ՄԱՅԻՍԻ</w:t>
      </w: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 xml:space="preserve"> 202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3</w:t>
      </w: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D8296C">
        <w:rPr>
          <w:rFonts w:ascii="Sylfaen" w:eastAsia="Times New Roman" w:hAnsi="Sylfaen" w:cs="Times New Roman"/>
          <w:sz w:val="24"/>
          <w:szCs w:val="24"/>
          <w:lang w:val="ru-RU"/>
        </w:rPr>
        <w:t>ԹՎԱԿԱՆԻ</w:t>
      </w: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 xml:space="preserve"> ԹԻՎ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66</w:t>
      </w:r>
      <w:r w:rsidRPr="00D8296C">
        <w:rPr>
          <w:rFonts w:ascii="Sylfaen" w:eastAsia="Times New Roman" w:hAnsi="Sylfaen" w:cs="Times New Roman"/>
          <w:sz w:val="24"/>
          <w:szCs w:val="24"/>
          <w:lang w:val="af-ZA"/>
        </w:rPr>
        <w:t>-Ա</w:t>
      </w:r>
    </w:p>
    <w:p w:rsidR="00854D14" w:rsidRPr="00D8296C" w:rsidRDefault="00854D14" w:rsidP="00854D14">
      <w:pPr>
        <w:tabs>
          <w:tab w:val="left" w:pos="2260"/>
        </w:tabs>
        <w:rPr>
          <w:rFonts w:ascii="GHEA Grapalat" w:hAnsi="GHEA Grapalat"/>
          <w:lang w:val="af-ZA"/>
        </w:rPr>
      </w:pPr>
    </w:p>
    <w:p w:rsidR="00854D14" w:rsidRPr="00D8296C" w:rsidRDefault="00854D14" w:rsidP="00854D14">
      <w:pPr>
        <w:jc w:val="center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r w:rsidRPr="00D8296C">
        <w:rPr>
          <w:rFonts w:ascii="GHEA Grapalat" w:hAnsi="GHEA Grapalat"/>
          <w:sz w:val="23"/>
          <w:szCs w:val="23"/>
          <w:shd w:val="clear" w:color="auto" w:fill="FFFFFF"/>
        </w:rPr>
        <w:t>ՀԱՄԱՅՆՔԱՅԻՆ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ՍԵՓԱԿԱՆՈՒԹՅՈՒՆ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ՀԱՆԴԻՍԱՑՈՂ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ԳՈՒՅՔԸ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ՎԱՐՁԱԿԱԼՈՒԹՅԱՄԲ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ՏՐԱՄԱԴՐԵԼՈՒ</w:t>
      </w:r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sz w:val="23"/>
          <w:szCs w:val="23"/>
          <w:shd w:val="clear" w:color="auto" w:fill="FFFFFF"/>
        </w:rPr>
        <w:t>ՄԱՍԻՆ</w:t>
      </w:r>
    </w:p>
    <w:p w:rsidR="00854D14" w:rsidRPr="00D8296C" w:rsidRDefault="00854D14" w:rsidP="00854D14">
      <w:pPr>
        <w:ind w:firstLine="426"/>
        <w:rPr>
          <w:rFonts w:ascii="GHEA Grapalat" w:hAnsi="GHEA Grapalat"/>
          <w:b/>
          <w:i/>
          <w:sz w:val="27"/>
          <w:szCs w:val="27"/>
          <w:shd w:val="clear" w:color="auto" w:fill="FFFFFF"/>
          <w:lang w:val="af-ZA"/>
        </w:rPr>
      </w:pP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Ղեկավարվելով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«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Տեղական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ինքնակառավարման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մասին</w:t>
      </w:r>
      <w:proofErr w:type="spellEnd"/>
      <w:proofErr w:type="gramStart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» 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օրենքի</w:t>
      </w:r>
      <w:proofErr w:type="spellEnd"/>
      <w:proofErr w:type="gram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18-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րդ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հոդվածի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առաջին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մասի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21-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րդ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կետով</w:t>
      </w:r>
      <w:proofErr w:type="spellEnd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af-ZA"/>
        </w:rPr>
        <w:t xml:space="preserve">  </w:t>
      </w:r>
      <w:proofErr w:type="spellStart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en-GB"/>
        </w:rPr>
        <w:t>համայնքի</w:t>
      </w:r>
      <w:proofErr w:type="spellEnd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en-GB"/>
        </w:rPr>
        <w:t>ավագանին</w:t>
      </w:r>
      <w:proofErr w:type="spellEnd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en-GB"/>
        </w:rPr>
        <w:t>որոշում</w:t>
      </w:r>
      <w:proofErr w:type="spellEnd"/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af-ZA"/>
        </w:rPr>
        <w:t xml:space="preserve"> </w:t>
      </w:r>
      <w:r w:rsidRPr="00D8296C">
        <w:rPr>
          <w:rFonts w:ascii="GHEA Grapalat" w:hAnsi="GHEA Grapalat"/>
          <w:b/>
          <w:i/>
          <w:sz w:val="27"/>
          <w:szCs w:val="27"/>
          <w:shd w:val="clear" w:color="auto" w:fill="FFFFFF"/>
          <w:lang w:val="en-GB"/>
        </w:rPr>
        <w:t>է</w:t>
      </w:r>
    </w:p>
    <w:p w:rsidR="00854D14" w:rsidRPr="00D8296C" w:rsidRDefault="00854D14" w:rsidP="00854D14">
      <w:pPr>
        <w:ind w:firstLine="426"/>
        <w:rPr>
          <w:rFonts w:ascii="GHEA Grapalat" w:hAnsi="GHEA Grapalat"/>
          <w:lang w:val="af-ZA"/>
        </w:rPr>
      </w:pPr>
    </w:p>
    <w:p w:rsidR="00854D14" w:rsidRPr="00220BAC" w:rsidRDefault="00854D14" w:rsidP="00854D14">
      <w:pPr>
        <w:pStyle w:val="ListParagraph"/>
        <w:ind w:left="0" w:firstLine="720"/>
        <w:jc w:val="both"/>
        <w:rPr>
          <w:rFonts w:ascii="GHEA Grapalat" w:hAnsi="GHEA Grapalat"/>
          <w:lang w:val="af-ZA"/>
        </w:rPr>
      </w:pPr>
      <w:r w:rsidRPr="00D8296C">
        <w:rPr>
          <w:rFonts w:ascii="GHEA Grapalat" w:hAnsi="GHEA Grapalat" w:cs="Sylfaen"/>
          <w:sz w:val="23"/>
          <w:szCs w:val="23"/>
          <w:shd w:val="clear" w:color="auto" w:fill="FFFFFF"/>
          <w:lang w:val="af-ZA"/>
        </w:rPr>
        <w:t>Գառնի հ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ամայնքային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սեփականություն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հանդիսացող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հողամասեր</w:t>
      </w:r>
      <w:r>
        <w:rPr>
          <w:rFonts w:ascii="GHEA Grapalat" w:hAnsi="GHEA Grapalat"/>
          <w:sz w:val="23"/>
          <w:szCs w:val="23"/>
          <w:shd w:val="clear" w:color="auto" w:fill="FFFFFF"/>
        </w:rPr>
        <w:t>ից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8B00DD">
        <w:rPr>
          <w:rFonts w:ascii="GHEA Grapalat" w:hAnsi="GHEA Grapalat"/>
          <w:sz w:val="23"/>
          <w:szCs w:val="23"/>
          <w:shd w:val="clear" w:color="auto" w:fill="FFFFFF"/>
          <w:lang w:val="af-ZA"/>
        </w:rPr>
        <w:t>(</w:t>
      </w:r>
      <w:r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գյուղատնտեսության </w:t>
      </w:r>
      <w:r w:rsidR="004D76D7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վարելահող, </w:t>
      </w:r>
      <w:r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արոտավայր)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վարձակալության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իրավունքով</w:t>
      </w:r>
      <w:proofErr w:type="spellEnd"/>
      <w:r w:rsidRPr="00D8296C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D8296C">
        <w:rPr>
          <w:rFonts w:ascii="GHEA Grapalat" w:hAnsi="GHEA Grapalat"/>
          <w:sz w:val="23"/>
          <w:szCs w:val="23"/>
          <w:shd w:val="clear" w:color="auto" w:fill="FFFFFF"/>
        </w:rPr>
        <w:t>տրամադրել</w:t>
      </w:r>
      <w:proofErr w:type="spellEnd"/>
      <w:r w:rsidRPr="00220BAC">
        <w:rPr>
          <w:rFonts w:ascii="GHEA Grapalat" w:hAnsi="GHEA Grapalat"/>
          <w:sz w:val="23"/>
          <w:szCs w:val="23"/>
          <w:shd w:val="clear" w:color="auto" w:fill="FFFFFF"/>
          <w:lang w:val="af-ZA"/>
        </w:rPr>
        <w:t>:</w:t>
      </w:r>
    </w:p>
    <w:p w:rsidR="00854D14" w:rsidRDefault="00854D14" w:rsidP="00854D14">
      <w:pPr>
        <w:rPr>
          <w:lang w:val="af-ZA"/>
        </w:rPr>
      </w:pPr>
    </w:p>
    <w:p w:rsidR="00854D14" w:rsidRPr="00236764" w:rsidRDefault="00854D14" w:rsidP="00854D14">
      <w:pPr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Default="00854D14" w:rsidP="00854D14">
      <w:pPr>
        <w:tabs>
          <w:tab w:val="left" w:pos="4019"/>
        </w:tabs>
        <w:rPr>
          <w:lang w:val="af-ZA"/>
        </w:rPr>
      </w:pPr>
    </w:p>
    <w:p w:rsidR="00854D14" w:rsidRPr="00D8296C" w:rsidRDefault="00854D14" w:rsidP="00854D14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854D14" w:rsidRPr="00D8296C" w:rsidRDefault="00854D14" w:rsidP="00854D14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854D14" w:rsidRPr="00D8296C" w:rsidRDefault="00854D14" w:rsidP="00854D14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3</w:t>
      </w:r>
      <w:r w:rsidR="00BF200F">
        <w:rPr>
          <w:rFonts w:ascii="GHEA Grapalat" w:hAnsi="GHEA Grapalat" w:cs="Sylfaen"/>
          <w:sz w:val="20"/>
          <w:szCs w:val="20"/>
          <w:lang w:val="af-ZA"/>
        </w:rPr>
        <w:t>0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54D14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</w:t>
      </w:r>
      <w:r>
        <w:rPr>
          <w:rFonts w:ascii="GHEA Grapalat" w:hAnsi="GHEA Grapalat" w:cs="Sylfaen"/>
          <w:sz w:val="20"/>
          <w:szCs w:val="20"/>
          <w:lang w:val="af-ZA"/>
        </w:rPr>
        <w:t>3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854D14" w:rsidRPr="00D8296C" w:rsidRDefault="00854D14" w:rsidP="00854D14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383D03">
        <w:rPr>
          <w:rFonts w:ascii="GHEA Grapalat" w:hAnsi="GHEA Grapalat" w:cs="Sylfaen"/>
          <w:sz w:val="20"/>
          <w:szCs w:val="20"/>
          <w:lang w:val="hy-AM"/>
        </w:rPr>
        <w:t>6</w:t>
      </w:r>
      <w:r w:rsidRPr="00854D14">
        <w:rPr>
          <w:rFonts w:ascii="GHEA Grapalat" w:hAnsi="GHEA Grapalat" w:cs="Sylfaen"/>
          <w:sz w:val="20"/>
          <w:szCs w:val="20"/>
          <w:lang w:val="hy-AM"/>
        </w:rPr>
        <w:t>6</w:t>
      </w:r>
      <w:r w:rsidRPr="00236764">
        <w:rPr>
          <w:rFonts w:ascii="GHEA Grapalat" w:hAnsi="GHEA Grapalat" w:cs="Sylfaen"/>
          <w:sz w:val="20"/>
          <w:szCs w:val="20"/>
          <w:lang w:val="hy-AM"/>
        </w:rPr>
        <w:t>-Ա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854D14" w:rsidRPr="00D8296C" w:rsidRDefault="00854D14" w:rsidP="00854D14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Times New Roman"/>
          <w:lang w:val="af-ZA"/>
        </w:rPr>
        <w:t xml:space="preserve">20 տարի ժամկետով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854D14" w:rsidRPr="00D8296C" w:rsidTr="005E476E">
        <w:trPr>
          <w:trHeight w:val="1513"/>
        </w:trPr>
        <w:tc>
          <w:tcPr>
            <w:tcW w:w="540" w:type="dxa"/>
            <w:noWrap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854D14" w:rsidRPr="00D8296C" w:rsidRDefault="00854D14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854D14" w:rsidRPr="00D8296C" w:rsidRDefault="00854D14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854D14" w:rsidRPr="00D8296C" w:rsidRDefault="00854D14" w:rsidP="005E47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54D14" w:rsidRPr="00D8296C" w:rsidRDefault="00854D14" w:rsidP="005E476E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854D14" w:rsidRPr="00D8296C" w:rsidRDefault="00854D14" w:rsidP="005E47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854D14" w:rsidRPr="00D8296C" w:rsidRDefault="00854D14" w:rsidP="005E47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854D14" w:rsidRPr="00D8296C" w:rsidTr="005E476E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854D14" w:rsidRPr="00D8296C" w:rsidTr="005E476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854D14" w:rsidRPr="00D41575" w:rsidRDefault="00854D14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D415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854D14" w:rsidRPr="00D41575" w:rsidRDefault="00854D14" w:rsidP="00854D14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07-02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4-0117-0010</w:t>
            </w:r>
          </w:p>
        </w:tc>
        <w:tc>
          <w:tcPr>
            <w:tcW w:w="1276" w:type="dxa"/>
            <w:noWrap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2.0</w:t>
            </w:r>
          </w:p>
        </w:tc>
        <w:tc>
          <w:tcPr>
            <w:tcW w:w="1842" w:type="dxa"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D41575">
              <w:rPr>
                <w:rFonts w:ascii="Sylfaen" w:eastAsia="Times New Roman" w:hAnsi="Sylfaen" w:cs="Times New Roman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854D14" w:rsidRPr="00096170" w:rsidRDefault="00854D14" w:rsidP="00854D14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24000</w:t>
            </w:r>
          </w:p>
        </w:tc>
      </w:tr>
      <w:tr w:rsidR="00854D14" w:rsidRPr="00D8296C" w:rsidTr="005E476E">
        <w:trPr>
          <w:trHeight w:val="288"/>
        </w:trPr>
        <w:tc>
          <w:tcPr>
            <w:tcW w:w="540" w:type="dxa"/>
            <w:noWrap/>
            <w:vAlign w:val="center"/>
            <w:hideMark/>
          </w:tcPr>
          <w:p w:rsidR="00854D14" w:rsidRPr="00D41575" w:rsidRDefault="00854D14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89" w:type="dxa"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854D14" w:rsidRPr="00D8296C" w:rsidRDefault="00854D14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  <w:tr w:rsidR="00854D14" w:rsidRPr="00D8296C" w:rsidTr="005E476E">
        <w:trPr>
          <w:trHeight w:val="213"/>
        </w:trPr>
        <w:tc>
          <w:tcPr>
            <w:tcW w:w="540" w:type="dxa"/>
            <w:noWrap/>
            <w:vAlign w:val="center"/>
            <w:hideMark/>
          </w:tcPr>
          <w:p w:rsidR="00854D14" w:rsidRPr="00D41575" w:rsidRDefault="00854D14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489" w:type="dxa"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54D14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hideMark/>
          </w:tcPr>
          <w:p w:rsidR="00854D14" w:rsidRPr="00D41575" w:rsidRDefault="00854D14" w:rsidP="005E476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854D14" w:rsidRDefault="00854D14" w:rsidP="005E47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</w:p>
        </w:tc>
      </w:tr>
    </w:tbl>
    <w:p w:rsidR="00854D14" w:rsidRPr="00236764" w:rsidRDefault="00854D14" w:rsidP="00854D14">
      <w:pPr>
        <w:tabs>
          <w:tab w:val="left" w:pos="4019"/>
        </w:tabs>
        <w:rPr>
          <w:lang w:val="af-ZA"/>
        </w:rPr>
      </w:pPr>
    </w:p>
    <w:p w:rsidR="000A264E" w:rsidRDefault="000A264E" w:rsidP="00854D14">
      <w:pPr>
        <w:tabs>
          <w:tab w:val="left" w:pos="3669"/>
        </w:tabs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Pr="000A264E" w:rsidRDefault="000A264E" w:rsidP="000A264E">
      <w:pPr>
        <w:rPr>
          <w:lang w:val="af-ZA"/>
        </w:rPr>
      </w:pPr>
    </w:p>
    <w:p w:rsidR="000A264E" w:rsidRDefault="000A264E" w:rsidP="000A264E">
      <w:pPr>
        <w:rPr>
          <w:lang w:val="af-ZA"/>
        </w:rPr>
      </w:pPr>
    </w:p>
    <w:p w:rsidR="00907CF2" w:rsidRDefault="00907CF2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</w:p>
    <w:tbl>
      <w:tblPr>
        <w:tblW w:w="0" w:type="auto"/>
        <w:tblInd w:w="108" w:type="dxa"/>
        <w:tblLook w:val="04A0"/>
      </w:tblPr>
      <w:tblGrid>
        <w:gridCol w:w="9343"/>
      </w:tblGrid>
      <w:tr w:rsidR="000A264E" w:rsidRPr="00D8296C" w:rsidTr="00496C7F">
        <w:tc>
          <w:tcPr>
            <w:tcW w:w="9343" w:type="dxa"/>
          </w:tcPr>
          <w:p w:rsidR="000A264E" w:rsidRPr="00D8296C" w:rsidRDefault="000A264E" w:rsidP="00496C7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 w:rsidRPr="00D8296C"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lastRenderedPageBreak/>
              <w:drawing>
                <wp:inline distT="0" distB="0" distL="0" distR="0">
                  <wp:extent cx="814021" cy="733425"/>
                  <wp:effectExtent l="19050" t="0" r="5129" b="0"/>
                  <wp:docPr id="3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64E" w:rsidRPr="00D8296C" w:rsidRDefault="000A264E" w:rsidP="000A264E">
      <w:pPr>
        <w:pStyle w:val="NormalWeb"/>
        <w:spacing w:before="120" w:beforeAutospacing="0" w:after="0" w:afterAutospacing="0"/>
        <w:jc w:val="center"/>
        <w:rPr>
          <w:rFonts w:ascii="GHEA Grapalat" w:hAnsi="GHEA Grapalat"/>
          <w:b/>
          <w:sz w:val="28"/>
          <w:szCs w:val="32"/>
          <w:lang w:val="en-GB"/>
        </w:rPr>
      </w:pPr>
      <w:r w:rsidRPr="00D8296C">
        <w:rPr>
          <w:rFonts w:ascii="GHEA Grapalat" w:hAnsi="GHEA Grapalat"/>
          <w:b/>
          <w:sz w:val="28"/>
          <w:szCs w:val="32"/>
        </w:rPr>
        <w:t>ՀԱՅԱՍՏԱՆԻ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ՀԱՆՐԱՊԵՏՈՒԹՅԱՆ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ԳԱՌՆԻ </w:t>
      </w:r>
      <w:r w:rsidRPr="00D8296C">
        <w:rPr>
          <w:rFonts w:ascii="GHEA Grapalat" w:hAnsi="GHEA Grapalat"/>
          <w:b/>
          <w:sz w:val="28"/>
          <w:szCs w:val="32"/>
        </w:rPr>
        <w:t>ՀԱՄԱՅՆՔԻ</w:t>
      </w:r>
      <w:r w:rsidRPr="00D8296C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D8296C">
        <w:rPr>
          <w:rFonts w:ascii="GHEA Grapalat" w:hAnsi="GHEA Grapalat"/>
          <w:b/>
          <w:sz w:val="28"/>
          <w:szCs w:val="32"/>
        </w:rPr>
        <w:t>ԱՎԱԳԱՆԻ</w:t>
      </w:r>
    </w:p>
    <w:p w:rsidR="000A264E" w:rsidRPr="00D8296C" w:rsidRDefault="00D80F81" w:rsidP="000A264E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0F81">
        <w:rPr>
          <w:rFonts w:ascii="GHEA Grapalat" w:hAnsi="GHEA Grapalat"/>
          <w:bCs/>
          <w:noProof/>
          <w:sz w:val="18"/>
          <w:szCs w:val="28"/>
        </w:rPr>
        <w:pict>
          <v:line id="_x0000_s1050" style="position:absolute;flip:y;z-index:251666432;visibility:visible" from="-34.8pt,2.7pt" to="5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p w:rsidR="000A264E" w:rsidRPr="00D8296C" w:rsidRDefault="000A264E" w:rsidP="000A264E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0A264E" w:rsidRPr="00D8296C" w:rsidRDefault="000A264E" w:rsidP="000A264E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D8296C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0A264E" w:rsidRPr="00D8296C" w:rsidRDefault="000A264E" w:rsidP="000A264E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Þ³ÑáõÙÛ³Ý 4  </w:t>
      </w:r>
    </w:p>
    <w:p w:rsidR="000A264E" w:rsidRPr="00D8296C" w:rsidRDefault="000A264E" w:rsidP="000A264E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D8296C">
        <w:rPr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</w:p>
    <w:p w:rsidR="000A264E" w:rsidRDefault="000A264E" w:rsidP="000A264E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D8296C">
        <w:rPr>
          <w:rFonts w:ascii="Arial Armenian" w:eastAsia="Times New Roman" w:hAnsi="Arial Armenian" w:cs="Times New Roman"/>
          <w:lang w:val="af-ZA"/>
        </w:rPr>
        <w:t xml:space="preserve">    </w:t>
      </w:r>
    </w:p>
    <w:p w:rsidR="000A264E" w:rsidRDefault="000A264E" w:rsidP="000A264E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</w:p>
    <w:p w:rsidR="000A264E" w:rsidRPr="00D8296C" w:rsidRDefault="000A264E" w:rsidP="000A264E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D8296C">
        <w:rPr>
          <w:rFonts w:ascii="Arial Armenian" w:eastAsia="Times New Roman" w:hAnsi="Arial Armenian" w:cs="Times New Roman"/>
          <w:lang w:val="af-ZA"/>
        </w:rPr>
        <w:t xml:space="preserve">  àðàÞàôØ</w:t>
      </w:r>
    </w:p>
    <w:p w:rsidR="000A264E" w:rsidRPr="00D8296C" w:rsidRDefault="000A264E" w:rsidP="000A264E">
      <w:pPr>
        <w:spacing w:after="0" w:line="240" w:lineRule="auto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BF200F">
        <w:rPr>
          <w:rFonts w:ascii="GHEA Grapalat" w:eastAsia="Times New Roman" w:hAnsi="GHEA Grapalat" w:cs="Sylfaen"/>
          <w:sz w:val="24"/>
          <w:szCs w:val="24"/>
          <w:lang w:val="af-ZA"/>
        </w:rPr>
        <w:t>0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en-GB"/>
        </w:rPr>
        <w:t>ՄԱՅԻՍԻ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202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3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8296C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 ԹԻՎ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67</w:t>
      </w:r>
      <w:r w:rsidRPr="00D8296C">
        <w:rPr>
          <w:rFonts w:ascii="GHEA Grapalat" w:eastAsia="Times New Roman" w:hAnsi="GHEA Grapalat" w:cs="Arial Armenian"/>
          <w:sz w:val="24"/>
          <w:szCs w:val="24"/>
          <w:lang w:val="af-ZA"/>
        </w:rPr>
        <w:t>-Ա</w:t>
      </w:r>
    </w:p>
    <w:p w:rsidR="000A264E" w:rsidRDefault="000A264E" w:rsidP="000A264E">
      <w:pPr>
        <w:rPr>
          <w:lang w:val="af-ZA"/>
        </w:rPr>
      </w:pPr>
    </w:p>
    <w:p w:rsidR="000A264E" w:rsidRDefault="000A264E" w:rsidP="000A264E">
      <w:pPr>
        <w:jc w:val="center"/>
        <w:rPr>
          <w:lang w:val="af-ZA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ՀԱՆՐԱՊԵՏՈՒԹՅԱՆ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ԿՈՏԱՅՔԻ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ԳԱՌՆԻ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202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4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-202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6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ԹՎԱԿԱՆՆԵՐԻ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ՄԻՋՆԱԺԱՄԿԵՏ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ԾԱԽՍԵՐԻ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ԾՐԱԳԻՐԸ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ՀԱՍՏԱՏԵԼՈՒ</w:t>
      </w:r>
      <w:r w:rsidRPr="00830962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</w:p>
    <w:p w:rsidR="000A264E" w:rsidRDefault="000A264E" w:rsidP="000A264E">
      <w:pPr>
        <w:rPr>
          <w:lang w:val="af-ZA"/>
        </w:rPr>
      </w:pPr>
    </w:p>
    <w:p w:rsidR="000A264E" w:rsidRPr="00FF21DC" w:rsidRDefault="000A264E" w:rsidP="000A264E">
      <w:pPr>
        <w:tabs>
          <w:tab w:val="left" w:pos="426"/>
        </w:tabs>
        <w:jc w:val="both"/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  <w:lang w:val="af-ZA"/>
        </w:rPr>
      </w:pPr>
      <w:r>
        <w:rPr>
          <w:lang w:val="af-ZA"/>
        </w:rPr>
        <w:tab/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Հիմք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ընդունելով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«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Տեղական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ինքնակառավարման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մասին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»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օրենքի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18-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րդ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հոդվածի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առաջին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մասի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5-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րդ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կետը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և</w:t>
      </w:r>
      <w:r w:rsidRPr="00E47756">
        <w:rPr>
          <w:rFonts w:ascii="Courier New" w:hAnsi="Courier New" w:cs="Courier New"/>
          <w:color w:val="333333"/>
          <w:sz w:val="24"/>
          <w:szCs w:val="21"/>
          <w:shd w:val="clear" w:color="auto" w:fill="FFFFFF"/>
          <w:lang w:val="af-ZA"/>
        </w:rPr>
        <w:t> </w:t>
      </w:r>
      <w:r w:rsidRPr="00E47756">
        <w:rPr>
          <w:rFonts w:ascii="GHEA Grapalat" w:hAnsi="GHEA Grapalat" w:cs="GHEA Grapalat"/>
          <w:color w:val="333333"/>
          <w:sz w:val="24"/>
          <w:szCs w:val="21"/>
          <w:shd w:val="clear" w:color="auto" w:fill="FFFFFF"/>
          <w:lang w:val="af-ZA"/>
        </w:rPr>
        <w:t>«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Հայաստանի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Հանրապետության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բյուջետային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համակարգի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մասին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»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օրենքի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27-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րդ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և</w:t>
      </w:r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27</w:t>
      </w:r>
      <w:r w:rsidRPr="00E47756">
        <w:rPr>
          <w:rFonts w:ascii="MS Mincho" w:eastAsia="MS Mincho" w:hAnsi="MS Mincho" w:cs="MS Mincho" w:hint="eastAsia"/>
          <w:color w:val="333333"/>
          <w:sz w:val="24"/>
          <w:szCs w:val="21"/>
          <w:shd w:val="clear" w:color="auto" w:fill="FFFFFF"/>
          <w:lang w:val="af-ZA"/>
        </w:rPr>
        <w:t>․</w:t>
      </w:r>
      <w:r w:rsidRPr="00E47756">
        <w:rPr>
          <w:rFonts w:ascii="GHEA Grapalat" w:hAnsi="GHEA Grapalat" w:cs="GHEA Grapalat"/>
          <w:color w:val="333333"/>
          <w:sz w:val="24"/>
          <w:szCs w:val="21"/>
          <w:shd w:val="clear" w:color="auto" w:fill="FFFFFF"/>
          <w:lang w:val="af-ZA"/>
        </w:rPr>
        <w:t>1-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ին</w:t>
      </w:r>
      <w:proofErr w:type="spellEnd"/>
      <w:proofErr w:type="gramStart"/>
      <w:r w:rsidRPr="00E47756">
        <w:rPr>
          <w:rFonts w:ascii="Courier New" w:hAnsi="Courier New" w:cs="Courier New"/>
          <w:color w:val="333333"/>
          <w:sz w:val="24"/>
          <w:szCs w:val="21"/>
          <w:shd w:val="clear" w:color="auto" w:fill="FFFFFF"/>
          <w:lang w:val="af-ZA"/>
        </w:rPr>
        <w:t> </w:t>
      </w:r>
      <w:r w:rsidRPr="00E47756">
        <w:rPr>
          <w:rFonts w:ascii="GHEA Grapalat" w:hAnsi="GHEA Grapalat" w:cs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հոդվածների</w:t>
      </w:r>
      <w:proofErr w:type="spellEnd"/>
      <w:proofErr w:type="gram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</w:rPr>
        <w:t>դրույթները</w:t>
      </w:r>
      <w:proofErr w:type="spellEnd"/>
      <w:r w:rsidRPr="00E47756">
        <w:rPr>
          <w:rFonts w:ascii="GHEA Grapalat" w:hAnsi="GHEA Grapalat"/>
          <w:color w:val="333333"/>
          <w:sz w:val="24"/>
          <w:szCs w:val="21"/>
          <w:shd w:val="clear" w:color="auto" w:fill="FFFFFF"/>
          <w:lang w:val="af-ZA"/>
        </w:rPr>
        <w:t xml:space="preserve">, </w:t>
      </w:r>
      <w:proofErr w:type="spellStart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</w:rPr>
        <w:t>համայնքի</w:t>
      </w:r>
      <w:proofErr w:type="spellEnd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</w:rPr>
        <w:t>ավագանին</w:t>
      </w:r>
      <w:proofErr w:type="spellEnd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</w:rPr>
        <w:t>որոշում</w:t>
      </w:r>
      <w:proofErr w:type="spellEnd"/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  <w:lang w:val="af-ZA"/>
        </w:rPr>
        <w:t xml:space="preserve"> </w:t>
      </w:r>
      <w:r w:rsidRPr="00E47756">
        <w:rPr>
          <w:rFonts w:ascii="GHEA Grapalat" w:hAnsi="GHEA Grapalat"/>
          <w:b/>
          <w:i/>
          <w:color w:val="333333"/>
          <w:sz w:val="24"/>
          <w:szCs w:val="21"/>
          <w:shd w:val="clear" w:color="auto" w:fill="FFFFFF"/>
        </w:rPr>
        <w:t>է</w:t>
      </w:r>
    </w:p>
    <w:p w:rsidR="000A264E" w:rsidRDefault="000A264E" w:rsidP="000A264E">
      <w:pPr>
        <w:tabs>
          <w:tab w:val="left" w:pos="284"/>
        </w:tabs>
        <w:jc w:val="both"/>
        <w:rPr>
          <w:lang w:val="af-ZA"/>
        </w:rPr>
      </w:pPr>
    </w:p>
    <w:p w:rsidR="000A264E" w:rsidRPr="000A264E" w:rsidRDefault="000A264E" w:rsidP="000A264E">
      <w:pPr>
        <w:ind w:firstLine="426"/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Հաստատել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202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4</w:t>
      </w:r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-202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>6</w:t>
      </w:r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թվականների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միջնաժամկետ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ծախսերի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ծրագիրը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,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համաձայն</w:t>
      </w:r>
      <w:proofErr w:type="spellEnd"/>
      <w:r w:rsidRPr="00E47756">
        <w:rPr>
          <w:rFonts w:ascii="GHEA Grapalat" w:hAnsi="GHEA Grapalat"/>
          <w:color w:val="333333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հավելվածի</w:t>
      </w:r>
      <w:proofErr w:type="spellEnd"/>
    </w:p>
    <w:p w:rsidR="007B4575" w:rsidRDefault="007B4575" w:rsidP="000A264E">
      <w:pPr>
        <w:jc w:val="center"/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Pr="007B4575" w:rsidRDefault="007B4575" w:rsidP="007B4575">
      <w:pPr>
        <w:rPr>
          <w:lang w:val="af-ZA"/>
        </w:rPr>
      </w:pPr>
    </w:p>
    <w:p w:rsidR="007B4575" w:rsidRDefault="007B4575" w:rsidP="007B4575">
      <w:pPr>
        <w:rPr>
          <w:lang w:val="af-ZA"/>
        </w:rPr>
      </w:pPr>
    </w:p>
    <w:p w:rsidR="000A264E" w:rsidRDefault="007B4575" w:rsidP="007B4575">
      <w:pPr>
        <w:tabs>
          <w:tab w:val="left" w:pos="3694"/>
        </w:tabs>
        <w:rPr>
          <w:lang w:val="af-ZA"/>
        </w:rPr>
      </w:pPr>
      <w:r>
        <w:rPr>
          <w:lang w:val="af-ZA"/>
        </w:rPr>
        <w:tab/>
      </w:r>
    </w:p>
    <w:p w:rsidR="007B4575" w:rsidRDefault="007B4575" w:rsidP="007B4575">
      <w:pPr>
        <w:tabs>
          <w:tab w:val="left" w:pos="3694"/>
        </w:tabs>
        <w:rPr>
          <w:lang w:val="af-ZA"/>
        </w:rPr>
      </w:pPr>
    </w:p>
    <w:p w:rsidR="007B4575" w:rsidRDefault="007B4575" w:rsidP="007B4575">
      <w:pPr>
        <w:tabs>
          <w:tab w:val="left" w:pos="3694"/>
        </w:tabs>
        <w:rPr>
          <w:lang w:val="af-ZA"/>
        </w:rPr>
      </w:pPr>
    </w:p>
    <w:p w:rsidR="007B4575" w:rsidRDefault="007B4575" w:rsidP="007B4575">
      <w:pPr>
        <w:tabs>
          <w:tab w:val="left" w:pos="3694"/>
        </w:tabs>
        <w:rPr>
          <w:lang w:val="af-ZA"/>
        </w:rPr>
      </w:pPr>
    </w:p>
    <w:p w:rsidR="007B4575" w:rsidRPr="008718FA" w:rsidRDefault="007B4575" w:rsidP="007B4575">
      <w:pPr>
        <w:spacing w:after="0" w:line="480" w:lineRule="auto"/>
        <w:jc w:val="center"/>
        <w:rPr>
          <w:rFonts w:ascii="Sylfaen" w:eastAsia="Calibri" w:hAnsi="Sylfaen" w:cs="Times New Roman"/>
          <w:color w:val="0070C0"/>
          <w:lang w:val="af-ZA"/>
        </w:rPr>
      </w:pPr>
      <w:r w:rsidRPr="008718FA">
        <w:rPr>
          <w:rFonts w:ascii="GHEA Grapalat" w:hAnsi="GHEA Grapalat"/>
          <w:b/>
          <w:noProof/>
          <w:color w:val="0070C0"/>
          <w:sz w:val="28"/>
          <w:szCs w:val="32"/>
        </w:rPr>
        <w:lastRenderedPageBreak/>
        <w:drawing>
          <wp:inline distT="0" distB="0" distL="0" distR="0">
            <wp:extent cx="814021" cy="666750"/>
            <wp:effectExtent l="19050" t="0" r="5129" b="0"/>
            <wp:docPr id="48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21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75" w:rsidRPr="008718FA" w:rsidRDefault="00D80F81" w:rsidP="007B4575">
      <w:pPr>
        <w:spacing w:after="0" w:line="480" w:lineRule="auto"/>
        <w:ind w:left="-769"/>
        <w:jc w:val="center"/>
        <w:rPr>
          <w:rFonts w:ascii="Sylfaen" w:eastAsia="Calibri" w:hAnsi="Sylfaen" w:cs="Times New Roman"/>
          <w:color w:val="0070C0"/>
          <w:sz w:val="28"/>
          <w:szCs w:val="28"/>
          <w:lang w:val="af-ZA"/>
        </w:rPr>
      </w:pPr>
      <w:r w:rsidRPr="00D80F81">
        <w:rPr>
          <w:rFonts w:ascii="GHEA Grapalat" w:hAnsi="GHEA Grapalat"/>
          <w:b/>
          <w:noProof/>
          <w:color w:val="0070C0"/>
          <w:sz w:val="28"/>
          <w:szCs w:val="32"/>
        </w:rPr>
        <w:pict>
          <v:line id="_x0000_s1051" style="position:absolute;left:0;text-align:left;flip:y;z-index:251668480;visibility:visible" from="-27.8pt,22.05pt" to="512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  <w:r w:rsidR="007B4575" w:rsidRPr="008718FA">
        <w:rPr>
          <w:rFonts w:ascii="GHEA Grapalat" w:hAnsi="GHEA Grapalat"/>
          <w:b/>
          <w:color w:val="0070C0"/>
          <w:sz w:val="28"/>
          <w:szCs w:val="28"/>
        </w:rPr>
        <w:t>ՀԱՅԱՍՏԱՆԻ</w:t>
      </w:r>
      <w:r w:rsidR="007B4575" w:rsidRPr="008718FA">
        <w:rPr>
          <w:rFonts w:ascii="GHEA Grapalat" w:hAnsi="GHEA Grapalat"/>
          <w:b/>
          <w:color w:val="0070C0"/>
          <w:sz w:val="28"/>
          <w:szCs w:val="28"/>
          <w:lang w:val="af-ZA"/>
        </w:rPr>
        <w:t xml:space="preserve"> </w:t>
      </w:r>
      <w:r w:rsidR="007B4575" w:rsidRPr="008718FA">
        <w:rPr>
          <w:rFonts w:ascii="GHEA Grapalat" w:hAnsi="GHEA Grapalat"/>
          <w:b/>
          <w:color w:val="0070C0"/>
          <w:sz w:val="28"/>
          <w:szCs w:val="28"/>
        </w:rPr>
        <w:t>ՀԱՆՐԱՊԵՏՈՒԹՅԱՆ</w:t>
      </w:r>
      <w:r w:rsidR="007B4575" w:rsidRPr="008718FA">
        <w:rPr>
          <w:rFonts w:ascii="GHEA Grapalat" w:hAnsi="GHEA Grapalat"/>
          <w:b/>
          <w:color w:val="0070C0"/>
          <w:sz w:val="28"/>
          <w:szCs w:val="28"/>
          <w:lang w:val="af-ZA"/>
        </w:rPr>
        <w:t xml:space="preserve"> </w:t>
      </w:r>
      <w:r w:rsidR="007B4575" w:rsidRPr="008718FA">
        <w:rPr>
          <w:rFonts w:ascii="GHEA Grapalat" w:hAnsi="GHEA Grapalat"/>
          <w:b/>
          <w:color w:val="0070C0"/>
          <w:sz w:val="28"/>
          <w:szCs w:val="28"/>
        </w:rPr>
        <w:t>ԳԱՌՆԻ</w:t>
      </w:r>
      <w:r w:rsidR="007B4575" w:rsidRPr="008718FA">
        <w:rPr>
          <w:rFonts w:ascii="GHEA Grapalat" w:hAnsi="GHEA Grapalat"/>
          <w:b/>
          <w:color w:val="0070C0"/>
          <w:sz w:val="28"/>
          <w:szCs w:val="28"/>
          <w:lang w:val="af-ZA"/>
        </w:rPr>
        <w:t xml:space="preserve"> </w:t>
      </w:r>
      <w:r w:rsidR="007B4575" w:rsidRPr="008718FA">
        <w:rPr>
          <w:rFonts w:ascii="GHEA Grapalat" w:hAnsi="GHEA Grapalat"/>
          <w:b/>
          <w:color w:val="0070C0"/>
          <w:sz w:val="28"/>
          <w:szCs w:val="28"/>
        </w:rPr>
        <w:t>ՀԱՄԱՅՆՔԻ</w:t>
      </w:r>
      <w:r w:rsidR="007B4575" w:rsidRPr="008718FA">
        <w:rPr>
          <w:rFonts w:ascii="GHEA Grapalat" w:hAnsi="GHEA Grapalat"/>
          <w:b/>
          <w:color w:val="0070C0"/>
          <w:sz w:val="28"/>
          <w:szCs w:val="28"/>
          <w:lang w:val="af-ZA"/>
        </w:rPr>
        <w:t xml:space="preserve"> </w:t>
      </w:r>
      <w:r w:rsidR="007B4575" w:rsidRPr="008718FA">
        <w:rPr>
          <w:rFonts w:ascii="GHEA Grapalat" w:hAnsi="GHEA Grapalat"/>
          <w:b/>
          <w:color w:val="0070C0"/>
          <w:sz w:val="28"/>
          <w:szCs w:val="28"/>
        </w:rPr>
        <w:t>ԱՎԱԳԱՆԻ</w:t>
      </w:r>
    </w:p>
    <w:p w:rsidR="007B4575" w:rsidRPr="008718FA" w:rsidRDefault="007B4575" w:rsidP="007B4575">
      <w:pPr>
        <w:spacing w:after="0" w:line="240" w:lineRule="auto"/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</w:pPr>
      <w:r w:rsidRPr="008718FA"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  <w:t xml:space="preserve">Ð³Û³ëï³ÝÇ Ð³Ýñ³å»ïáõÃÛ³Ý </w:t>
      </w:r>
    </w:p>
    <w:p w:rsidR="007B4575" w:rsidRPr="008718FA" w:rsidRDefault="007B4575" w:rsidP="007B4575">
      <w:pPr>
        <w:spacing w:after="0" w:line="240" w:lineRule="auto"/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</w:pPr>
      <w:r w:rsidRPr="008718FA"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  <w:t>Îáï³ÛùÇ Ù³ñ</w:t>
      </w:r>
      <w:r w:rsidRPr="008718FA">
        <w:rPr>
          <w:rFonts w:ascii="Sylfaen" w:eastAsia="Times New Roman" w:hAnsi="Sylfaen" w:cs="Times New Roman"/>
          <w:color w:val="0070C0"/>
          <w:sz w:val="16"/>
          <w:szCs w:val="16"/>
          <w:lang w:val="en-GB"/>
        </w:rPr>
        <w:t>զ</w:t>
      </w:r>
      <w:r w:rsidRPr="008718FA"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  <w:t xml:space="preserve">Ç ¶³éÝÇ Ñ³Ù³ÛÝù. </w:t>
      </w:r>
    </w:p>
    <w:p w:rsidR="007B4575" w:rsidRPr="008718FA" w:rsidRDefault="007B4575" w:rsidP="007B4575">
      <w:pPr>
        <w:spacing w:after="0" w:line="240" w:lineRule="auto"/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</w:pPr>
      <w:r w:rsidRPr="008718FA"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  <w:t xml:space="preserve">Þ³ÑáõÙÛ³Ý 4  </w:t>
      </w:r>
    </w:p>
    <w:p w:rsidR="007B4575" w:rsidRPr="008718FA" w:rsidRDefault="00D80F81" w:rsidP="007B4575">
      <w:pPr>
        <w:spacing w:after="0" w:line="240" w:lineRule="auto"/>
        <w:rPr>
          <w:rFonts w:ascii="Arial Armenian" w:eastAsia="Times New Roman" w:hAnsi="Arial Armenian" w:cs="Times New Roman"/>
          <w:color w:val="0070C0"/>
          <w:sz w:val="16"/>
          <w:szCs w:val="16"/>
          <w:lang w:val="af-ZA"/>
        </w:rPr>
      </w:pPr>
      <w:hyperlink r:id="rId6" w:history="1">
        <w:r w:rsidR="007B4575" w:rsidRPr="008718FA">
          <w:rPr>
            <w:rStyle w:val="Hyperlink"/>
            <w:color w:val="0070C0"/>
            <w:sz w:val="16"/>
            <w:szCs w:val="16"/>
            <w:lang w:val="af-ZA"/>
          </w:rPr>
          <w:t>Garni.kotayq@mta.gov.am</w:t>
        </w:r>
      </w:hyperlink>
    </w:p>
    <w:p w:rsidR="007B4575" w:rsidRPr="008718FA" w:rsidRDefault="007B4575" w:rsidP="007B4575">
      <w:pPr>
        <w:tabs>
          <w:tab w:val="left" w:pos="3675"/>
        </w:tabs>
        <w:spacing w:after="0" w:line="240" w:lineRule="auto"/>
        <w:rPr>
          <w:rFonts w:ascii="Arial Armenian" w:eastAsia="Times New Roman" w:hAnsi="Arial Armenian" w:cs="Times New Roman"/>
          <w:color w:val="0070C0"/>
          <w:lang w:val="af-ZA"/>
        </w:rPr>
      </w:pPr>
      <w:r w:rsidRPr="008718FA">
        <w:rPr>
          <w:rFonts w:ascii="Arial Armenian" w:eastAsia="Times New Roman" w:hAnsi="Arial Armenian" w:cs="Times New Roman"/>
          <w:color w:val="0070C0"/>
          <w:lang w:val="af-ZA"/>
        </w:rPr>
        <w:t xml:space="preserve">                                                          </w:t>
      </w:r>
    </w:p>
    <w:p w:rsidR="007B4575" w:rsidRPr="008718FA" w:rsidRDefault="007B4575" w:rsidP="007B4575">
      <w:pPr>
        <w:tabs>
          <w:tab w:val="left" w:pos="3675"/>
        </w:tabs>
        <w:jc w:val="center"/>
        <w:rPr>
          <w:rFonts w:ascii="Arial Armenian" w:hAnsi="Arial Armenian"/>
          <w:color w:val="0070C0"/>
          <w:lang w:val="af-ZA"/>
        </w:rPr>
      </w:pPr>
      <w:r w:rsidRPr="008718FA">
        <w:rPr>
          <w:rFonts w:ascii="Arial Armenian" w:hAnsi="Arial Armenian"/>
          <w:color w:val="0070C0"/>
          <w:lang w:val="af-ZA"/>
        </w:rPr>
        <w:t>àðàÞàôØ</w:t>
      </w:r>
    </w:p>
    <w:p w:rsidR="007B4575" w:rsidRPr="009A2E95" w:rsidRDefault="007B4575" w:rsidP="007B4575">
      <w:pPr>
        <w:tabs>
          <w:tab w:val="left" w:pos="3675"/>
        </w:tabs>
        <w:jc w:val="center"/>
        <w:rPr>
          <w:rFonts w:ascii="GHEA Grapalat" w:hAnsi="GHEA Grapalat"/>
          <w:lang w:val="af-ZA"/>
        </w:rPr>
      </w:pPr>
      <w:r w:rsidRPr="00576266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BF200F">
        <w:rPr>
          <w:rFonts w:ascii="GHEA Grapalat" w:eastAsia="Times New Roman" w:hAnsi="GHEA Grapalat" w:cs="Sylfaen"/>
          <w:sz w:val="24"/>
          <w:szCs w:val="24"/>
          <w:lang w:val="af-ZA"/>
        </w:rPr>
        <w:t>0</w:t>
      </w:r>
      <w:r w:rsidRPr="00576266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en-GB"/>
        </w:rPr>
        <w:t>ՄԱՅԻՍԻ</w:t>
      </w:r>
      <w:r w:rsidRPr="00576266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202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3</w:t>
      </w:r>
      <w:r w:rsidRPr="00576266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576266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576266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ԹԻՎ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68</w:t>
      </w:r>
      <w:r w:rsidRPr="009A2E95">
        <w:rPr>
          <w:rFonts w:ascii="GHEA Grapalat" w:hAnsi="GHEA Grapalat"/>
          <w:lang w:val="af-ZA"/>
        </w:rPr>
        <w:t>-</w:t>
      </w:r>
      <w:r w:rsidRPr="009A2E95">
        <w:rPr>
          <w:rFonts w:ascii="GHEA Grapalat" w:hAnsi="GHEA Grapalat" w:cs="Sylfaen"/>
          <w:lang w:val="af-ZA"/>
        </w:rPr>
        <w:t>Ա</w:t>
      </w:r>
    </w:p>
    <w:p w:rsidR="007B4575" w:rsidRPr="00514422" w:rsidRDefault="007B4575" w:rsidP="007B4575">
      <w:pPr>
        <w:tabs>
          <w:tab w:val="left" w:pos="3218"/>
        </w:tabs>
        <w:jc w:val="center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ՀԱՅԱՍՏԱՆԻ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ՀԱՆՐԱՊԵՏՈՒԹՅԱՆ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ԿՈՏԱՅՔԻ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ՄԱՐԶԻ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ԳԱՌՆԻ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ՀԱՄԱՅՆՔԻ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ԱՎԱԳԱՆՈՒ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ՆՍՏԱՇՐՋԱՆԻ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ՀԵՐԹԱԿԱՆ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ՆԻՍՏԻ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ԳՈՒՄԱՐՄԱՆ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ՕՐԸ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ՍԱՀՄԱՆԵԼՈՒ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ՄԱՍԻՆ</w:t>
      </w:r>
    </w:p>
    <w:p w:rsidR="007B4575" w:rsidRPr="00514422" w:rsidRDefault="007B4575" w:rsidP="007B4575">
      <w:pPr>
        <w:pStyle w:val="NormalWeb"/>
        <w:shd w:val="clear" w:color="auto" w:fill="FFFFFF"/>
        <w:spacing w:before="0" w:beforeAutospacing="0" w:after="167" w:afterAutospacing="0" w:line="335" w:lineRule="atLeast"/>
        <w:ind w:firstLine="284"/>
        <w:jc w:val="both"/>
        <w:rPr>
          <w:rFonts w:ascii="GHEA Grapalat" w:hAnsi="GHEA Grapalat"/>
          <w:sz w:val="23"/>
          <w:szCs w:val="23"/>
          <w:lang w:val="af-ZA"/>
        </w:rPr>
      </w:pPr>
      <w:r w:rsidRPr="00514422">
        <w:rPr>
          <w:rFonts w:ascii="GHEA Grapalat" w:hAnsi="GHEA Grapalat"/>
          <w:sz w:val="23"/>
          <w:szCs w:val="23"/>
        </w:rPr>
        <w:t>Ղեկավարվելով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«</w:t>
      </w:r>
      <w:r w:rsidRPr="00514422">
        <w:rPr>
          <w:rFonts w:ascii="GHEA Grapalat" w:hAnsi="GHEA Grapalat"/>
          <w:sz w:val="23"/>
          <w:szCs w:val="23"/>
        </w:rPr>
        <w:t>Տեղական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</w:rPr>
        <w:t>ինքնակառավարման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</w:rPr>
        <w:t>մասին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» </w:t>
      </w:r>
      <w:r w:rsidRPr="00514422">
        <w:rPr>
          <w:rFonts w:ascii="GHEA Grapalat" w:hAnsi="GHEA Grapalat"/>
          <w:sz w:val="23"/>
          <w:szCs w:val="23"/>
        </w:rPr>
        <w:t>օրենքի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62-</w:t>
      </w:r>
      <w:r w:rsidRPr="00514422">
        <w:rPr>
          <w:rFonts w:ascii="GHEA Grapalat" w:hAnsi="GHEA Grapalat"/>
          <w:sz w:val="23"/>
          <w:szCs w:val="23"/>
        </w:rPr>
        <w:t>րդ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</w:rPr>
        <w:t>հոդվածի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1-</w:t>
      </w:r>
      <w:r w:rsidRPr="00514422">
        <w:rPr>
          <w:rFonts w:ascii="GHEA Grapalat" w:hAnsi="GHEA Grapalat"/>
          <w:sz w:val="23"/>
          <w:szCs w:val="23"/>
        </w:rPr>
        <w:t>ին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</w:rPr>
        <w:t>և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2-</w:t>
      </w:r>
      <w:r w:rsidRPr="00514422">
        <w:rPr>
          <w:rFonts w:ascii="GHEA Grapalat" w:hAnsi="GHEA Grapalat"/>
          <w:sz w:val="23"/>
          <w:szCs w:val="23"/>
        </w:rPr>
        <w:t>րդ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</w:rPr>
        <w:t>մասերով՝</w:t>
      </w:r>
      <w:r w:rsidRPr="0051442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b/>
          <w:i/>
          <w:sz w:val="23"/>
          <w:szCs w:val="23"/>
        </w:rPr>
        <w:t>համայնքի</w:t>
      </w:r>
      <w:r w:rsidRPr="00514422">
        <w:rPr>
          <w:rFonts w:ascii="GHEA Grapalat" w:hAnsi="GHEA Grapalat"/>
          <w:b/>
          <w:i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b/>
          <w:i/>
          <w:sz w:val="23"/>
          <w:szCs w:val="23"/>
        </w:rPr>
        <w:t>ավագանին</w:t>
      </w:r>
      <w:r w:rsidRPr="00514422">
        <w:rPr>
          <w:rFonts w:ascii="GHEA Grapalat" w:hAnsi="GHEA Grapalat"/>
          <w:b/>
          <w:i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b/>
          <w:i/>
          <w:sz w:val="23"/>
          <w:szCs w:val="23"/>
        </w:rPr>
        <w:t>որոշում</w:t>
      </w:r>
      <w:r w:rsidRPr="00514422">
        <w:rPr>
          <w:rFonts w:ascii="GHEA Grapalat" w:hAnsi="GHEA Grapalat"/>
          <w:b/>
          <w:i/>
          <w:sz w:val="23"/>
          <w:szCs w:val="23"/>
          <w:lang w:val="af-ZA"/>
        </w:rPr>
        <w:t xml:space="preserve"> </w:t>
      </w:r>
      <w:r w:rsidRPr="00514422">
        <w:rPr>
          <w:rFonts w:ascii="GHEA Grapalat" w:hAnsi="GHEA Grapalat"/>
          <w:b/>
          <w:i/>
          <w:sz w:val="23"/>
          <w:szCs w:val="23"/>
        </w:rPr>
        <w:t>է՝</w:t>
      </w:r>
    </w:p>
    <w:p w:rsidR="007B4575" w:rsidRPr="007C5FC9" w:rsidRDefault="007B4575" w:rsidP="007B4575">
      <w:pPr>
        <w:tabs>
          <w:tab w:val="left" w:pos="284"/>
        </w:tabs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ab/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Հայաստանի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Հանրապետության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Կոտայքի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մարզի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Գառնի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համայնքի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ավագանու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նստաշրջանի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հերթական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նիստի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proofErr w:type="gram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գումարման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օր</w:t>
      </w:r>
      <w:proofErr w:type="spellEnd"/>
      <w:proofErr w:type="gram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 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և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ժամ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սահմանել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202</w:t>
      </w:r>
      <w:r>
        <w:rPr>
          <w:rFonts w:ascii="GHEA Grapalat" w:hAnsi="GHEA Grapalat"/>
          <w:sz w:val="23"/>
          <w:szCs w:val="23"/>
          <w:shd w:val="clear" w:color="auto" w:fill="FFFFFF"/>
          <w:lang w:val="af-ZA"/>
        </w:rPr>
        <w:t>3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թվականի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shd w:val="clear" w:color="auto" w:fill="FFFFFF"/>
        </w:rPr>
        <w:t>հունիսի</w:t>
      </w:r>
      <w:proofErr w:type="spellEnd"/>
      <w:r w:rsidRPr="007B4575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3"/>
          <w:szCs w:val="23"/>
          <w:shd w:val="clear" w:color="auto" w:fill="FFFFFF"/>
          <w:lang w:val="af-ZA"/>
        </w:rPr>
        <w:t>29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>-</w:t>
      </w:r>
      <w:r w:rsidRPr="00514422">
        <w:rPr>
          <w:rFonts w:ascii="GHEA Grapalat" w:hAnsi="GHEA Grapalat"/>
          <w:sz w:val="23"/>
          <w:szCs w:val="23"/>
          <w:shd w:val="clear" w:color="auto" w:fill="FFFFFF"/>
        </w:rPr>
        <w:t>ը՝</w:t>
      </w:r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3"/>
          <w:szCs w:val="23"/>
          <w:shd w:val="clear" w:color="auto" w:fill="FFFFFF"/>
        </w:rPr>
        <w:t>ժամը</w:t>
      </w:r>
      <w:proofErr w:type="spellEnd"/>
      <w:r w:rsidRPr="00514422">
        <w:rPr>
          <w:rFonts w:ascii="GHEA Grapalat" w:hAnsi="GHEA Grapalat"/>
          <w:sz w:val="23"/>
          <w:szCs w:val="23"/>
          <w:shd w:val="clear" w:color="auto" w:fill="FFFFFF"/>
          <w:lang w:val="af-ZA"/>
        </w:rPr>
        <w:t xml:space="preserve"> 17:00:</w:t>
      </w:r>
    </w:p>
    <w:p w:rsidR="008A2596" w:rsidRDefault="008A2596" w:rsidP="007B4575">
      <w:pPr>
        <w:tabs>
          <w:tab w:val="left" w:pos="3694"/>
        </w:tabs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Default="008A2596" w:rsidP="008A2596">
      <w:pPr>
        <w:rPr>
          <w:lang w:val="af-ZA"/>
        </w:rPr>
      </w:pPr>
    </w:p>
    <w:p w:rsidR="007B4575" w:rsidRDefault="007B4575" w:rsidP="008A2596">
      <w:pPr>
        <w:jc w:val="center"/>
        <w:rPr>
          <w:lang w:val="af-ZA"/>
        </w:rPr>
      </w:pPr>
    </w:p>
    <w:p w:rsidR="008A2596" w:rsidRDefault="008A2596" w:rsidP="008A2596">
      <w:pPr>
        <w:jc w:val="center"/>
        <w:rPr>
          <w:lang w:val="af-ZA"/>
        </w:rPr>
      </w:pPr>
    </w:p>
    <w:p w:rsidR="008A2596" w:rsidRDefault="008A2596" w:rsidP="008A2596">
      <w:pPr>
        <w:jc w:val="center"/>
        <w:rPr>
          <w:lang w:val="af-ZA"/>
        </w:rPr>
      </w:pPr>
    </w:p>
    <w:p w:rsidR="008A2596" w:rsidRDefault="008A2596" w:rsidP="008A2596">
      <w:pPr>
        <w:jc w:val="center"/>
        <w:rPr>
          <w:lang w:val="af-ZA"/>
        </w:rPr>
      </w:pPr>
    </w:p>
    <w:p w:rsidR="008A2596" w:rsidRDefault="008A2596" w:rsidP="008A2596">
      <w:pPr>
        <w:jc w:val="center"/>
        <w:rPr>
          <w:lang w:val="af-ZA"/>
        </w:rPr>
      </w:pPr>
    </w:p>
    <w:p w:rsidR="008A2596" w:rsidRPr="00EF4512" w:rsidRDefault="008A2596" w:rsidP="008A2596">
      <w:pPr>
        <w:tabs>
          <w:tab w:val="left" w:pos="284"/>
        </w:tabs>
        <w:jc w:val="center"/>
        <w:rPr>
          <w:rFonts w:ascii="GHEA Grapalat" w:hAnsi="GHEA Grapalat"/>
          <w:sz w:val="23"/>
          <w:szCs w:val="23"/>
          <w:shd w:val="clear" w:color="auto" w:fill="FFFFFF"/>
          <w:lang w:val="af-ZA"/>
        </w:rPr>
      </w:pPr>
      <w:r w:rsidRPr="00EF4512">
        <w:rPr>
          <w:rFonts w:ascii="GHEA Grapalat" w:hAnsi="GHEA Grapalat"/>
          <w:b/>
          <w:noProof/>
          <w:sz w:val="28"/>
          <w:szCs w:val="32"/>
        </w:rPr>
        <w:lastRenderedPageBreak/>
        <w:drawing>
          <wp:inline distT="0" distB="0" distL="0" distR="0">
            <wp:extent cx="814021" cy="666750"/>
            <wp:effectExtent l="19050" t="0" r="5129" b="0"/>
            <wp:docPr id="2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21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512">
        <w:rPr>
          <w:rFonts w:ascii="Sylfaen" w:eastAsia="Calibri" w:hAnsi="Sylfaen" w:cs="Times New Roman"/>
          <w:lang w:val="af-ZA"/>
        </w:rPr>
        <w:t xml:space="preserve">                                    </w:t>
      </w:r>
    </w:p>
    <w:p w:rsidR="008A2596" w:rsidRPr="00EF4512" w:rsidRDefault="00D80F81" w:rsidP="008A2596">
      <w:pPr>
        <w:spacing w:after="0" w:line="480" w:lineRule="auto"/>
        <w:ind w:left="-769"/>
        <w:jc w:val="center"/>
        <w:rPr>
          <w:rFonts w:ascii="Sylfaen" w:eastAsia="Calibri" w:hAnsi="Sylfaen" w:cs="Times New Roman"/>
          <w:sz w:val="28"/>
          <w:szCs w:val="28"/>
          <w:lang w:val="af-ZA"/>
        </w:rPr>
      </w:pPr>
      <w:r w:rsidRPr="00D80F81">
        <w:rPr>
          <w:rFonts w:ascii="GHEA Grapalat" w:hAnsi="GHEA Grapalat"/>
          <w:b/>
          <w:noProof/>
          <w:sz w:val="28"/>
          <w:szCs w:val="32"/>
        </w:rPr>
        <w:pict>
          <v:line id="_x0000_s1052" style="position:absolute;left:0;text-align:left;flip:y;z-index:251670528;visibility:visible" from="-40.4pt,22.05pt" to="499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  <w:r w:rsidR="008A2596" w:rsidRPr="00EF4512">
        <w:rPr>
          <w:rFonts w:ascii="GHEA Grapalat" w:hAnsi="GHEA Grapalat"/>
          <w:b/>
          <w:sz w:val="28"/>
          <w:szCs w:val="28"/>
        </w:rPr>
        <w:t>ՀԱՅԱՍՏԱՆԻ</w:t>
      </w:r>
      <w:r w:rsidR="008A2596" w:rsidRPr="00EF451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8A2596" w:rsidRPr="00EF4512">
        <w:rPr>
          <w:rFonts w:ascii="GHEA Grapalat" w:hAnsi="GHEA Grapalat"/>
          <w:b/>
          <w:sz w:val="28"/>
          <w:szCs w:val="28"/>
        </w:rPr>
        <w:t>ՀԱՆՐԱՊԵՏՈՒԹՅԱՆ</w:t>
      </w:r>
      <w:r w:rsidR="008A2596" w:rsidRPr="00EF451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8A2596" w:rsidRPr="00EF4512">
        <w:rPr>
          <w:rFonts w:ascii="GHEA Grapalat" w:hAnsi="GHEA Grapalat"/>
          <w:b/>
          <w:sz w:val="28"/>
          <w:szCs w:val="28"/>
        </w:rPr>
        <w:t>ԳԱՌՆԻ</w:t>
      </w:r>
      <w:r w:rsidR="008A2596" w:rsidRPr="00EF451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8A2596" w:rsidRPr="00EF4512">
        <w:rPr>
          <w:rFonts w:ascii="GHEA Grapalat" w:hAnsi="GHEA Grapalat"/>
          <w:b/>
          <w:sz w:val="28"/>
          <w:szCs w:val="28"/>
        </w:rPr>
        <w:t>ՀԱՄԱՅՆՔԻ</w:t>
      </w:r>
      <w:r w:rsidR="008A2596" w:rsidRPr="00EF451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8A2596" w:rsidRPr="00EF4512">
        <w:rPr>
          <w:rFonts w:ascii="GHEA Grapalat" w:hAnsi="GHEA Grapalat"/>
          <w:b/>
          <w:sz w:val="28"/>
          <w:szCs w:val="28"/>
        </w:rPr>
        <w:t>ԱՎԱԳԱՆԻ</w:t>
      </w:r>
    </w:p>
    <w:p w:rsidR="008A2596" w:rsidRPr="00EF4512" w:rsidRDefault="008A2596" w:rsidP="008A259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EF451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8A2596" w:rsidRPr="00EF4512" w:rsidRDefault="008A2596" w:rsidP="008A259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EF4512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EF4512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EF451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8A2596" w:rsidRPr="00EF4512" w:rsidRDefault="008A2596" w:rsidP="008A259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EF451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Þ³ÑáõÙÛ³Ý 4  </w:t>
      </w:r>
    </w:p>
    <w:p w:rsidR="008A2596" w:rsidRPr="00EF4512" w:rsidRDefault="00D80F81" w:rsidP="008A2596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EF4512">
        <w:fldChar w:fldCharType="begin"/>
      </w:r>
      <w:r w:rsidRPr="00D80F81">
        <w:rPr>
          <w:lang w:val="af-ZA"/>
          <w:rPrChange w:id="0" w:author="User" w:date="2022-02-15T15:10:00Z">
            <w:rPr/>
          </w:rPrChange>
        </w:rPr>
        <w:instrText>HYPERLINK "mailto:Garni.kotayq@mta.gov.am"</w:instrText>
      </w:r>
      <w:r w:rsidRPr="00EF4512">
        <w:fldChar w:fldCharType="separate"/>
      </w:r>
      <w:r w:rsidR="008A2596" w:rsidRPr="00EF4512">
        <w:rPr>
          <w:rStyle w:val="Hyperlink"/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  <w:r w:rsidRPr="00EF4512">
        <w:fldChar w:fldCharType="end"/>
      </w:r>
    </w:p>
    <w:p w:rsidR="008A2596" w:rsidRPr="00EF4512" w:rsidRDefault="008A2596" w:rsidP="008A2596">
      <w:pPr>
        <w:tabs>
          <w:tab w:val="left" w:pos="3675"/>
        </w:tabs>
        <w:spacing w:after="0" w:line="240" w:lineRule="auto"/>
        <w:rPr>
          <w:rFonts w:ascii="Arial Armenian" w:eastAsia="Times New Roman" w:hAnsi="Arial Armenian" w:cs="Times New Roman"/>
          <w:lang w:val="af-ZA"/>
        </w:rPr>
      </w:pPr>
      <w:r w:rsidRPr="00EF4512">
        <w:rPr>
          <w:rFonts w:ascii="Arial Armenian" w:eastAsia="Times New Roman" w:hAnsi="Arial Armenian" w:cs="Times New Roman"/>
          <w:lang w:val="af-ZA"/>
        </w:rPr>
        <w:t xml:space="preserve">                                                          </w:t>
      </w:r>
    </w:p>
    <w:p w:rsidR="008A2596" w:rsidRPr="00EF4512" w:rsidRDefault="008A2596" w:rsidP="008A2596">
      <w:pPr>
        <w:tabs>
          <w:tab w:val="left" w:pos="3675"/>
        </w:tabs>
        <w:jc w:val="center"/>
        <w:rPr>
          <w:rFonts w:ascii="Arial Armenian" w:hAnsi="Arial Armenian"/>
          <w:lang w:val="af-ZA"/>
        </w:rPr>
      </w:pPr>
      <w:r w:rsidRPr="00EF4512">
        <w:rPr>
          <w:rFonts w:ascii="Arial Armenian" w:hAnsi="Arial Armenian"/>
          <w:lang w:val="af-ZA"/>
        </w:rPr>
        <w:t>àðàÞàôØ</w:t>
      </w:r>
    </w:p>
    <w:p w:rsidR="008A2596" w:rsidRPr="00EF4512" w:rsidRDefault="008A2596" w:rsidP="008A2596">
      <w:pPr>
        <w:spacing w:after="0" w:line="240" w:lineRule="auto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lang w:val="af-ZA"/>
        </w:rPr>
        <w:t>«3</w:t>
      </w:r>
      <w:r w:rsidR="00BF200F">
        <w:rPr>
          <w:rFonts w:ascii="GHEA Grapalat" w:eastAsia="Times New Roman" w:hAnsi="GHEA Grapalat" w:cs="Sylfaen"/>
          <w:lang w:val="af-ZA"/>
        </w:rPr>
        <w:t>0</w:t>
      </w:r>
      <w:r w:rsidRPr="00EF4512">
        <w:rPr>
          <w:rFonts w:ascii="GHEA Grapalat" w:eastAsia="Times New Roman" w:hAnsi="GHEA Grapalat" w:cs="Sylfaen"/>
          <w:lang w:val="af-ZA"/>
        </w:rPr>
        <w:t xml:space="preserve">» </w:t>
      </w:r>
      <w:r>
        <w:rPr>
          <w:rFonts w:ascii="GHEA Grapalat" w:eastAsia="Times New Roman" w:hAnsi="GHEA Grapalat" w:cs="Sylfaen"/>
          <w:lang w:val="af-ZA"/>
        </w:rPr>
        <w:t>ՄԱՅԻՍԻ</w:t>
      </w:r>
      <w:r w:rsidRPr="00EF4512">
        <w:rPr>
          <w:rFonts w:ascii="GHEA Grapalat" w:eastAsia="Times New Roman" w:hAnsi="GHEA Grapalat" w:cs="Arial Armenian"/>
          <w:lang w:val="af-ZA"/>
        </w:rPr>
        <w:t xml:space="preserve"> 2023</w:t>
      </w:r>
      <w:r>
        <w:rPr>
          <w:rFonts w:ascii="GHEA Grapalat" w:eastAsia="Times New Roman" w:hAnsi="GHEA Grapalat" w:cs="Arial Armenian"/>
          <w:lang w:val="af-ZA"/>
        </w:rPr>
        <w:t xml:space="preserve"> </w:t>
      </w:r>
      <w:r w:rsidRPr="00EF4512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EF4512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 ԹԻՎ 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69</w:t>
      </w:r>
      <w:r w:rsidRPr="00EF4512">
        <w:rPr>
          <w:rFonts w:ascii="GHEA Grapalat" w:eastAsia="Times New Roman" w:hAnsi="GHEA Grapalat" w:cs="Arial Armenian"/>
          <w:sz w:val="24"/>
          <w:szCs w:val="24"/>
          <w:lang w:val="af-ZA"/>
        </w:rPr>
        <w:t>-Ա</w:t>
      </w:r>
    </w:p>
    <w:p w:rsidR="008A2596" w:rsidRPr="00EF4512" w:rsidRDefault="008A2596" w:rsidP="008A2596">
      <w:pPr>
        <w:rPr>
          <w:lang w:val="af-ZA"/>
        </w:rPr>
      </w:pPr>
    </w:p>
    <w:p w:rsidR="008A2596" w:rsidRPr="00EF4512" w:rsidRDefault="008A2596" w:rsidP="008A2596">
      <w:pPr>
        <w:jc w:val="center"/>
        <w:rPr>
          <w:lang w:val="af-ZA"/>
        </w:rPr>
      </w:pPr>
      <w:r w:rsidRPr="00EF4512">
        <w:rPr>
          <w:rFonts w:ascii="GHEA Grapalat" w:hAnsi="GHEA Grapalat"/>
          <w:sz w:val="21"/>
          <w:szCs w:val="21"/>
          <w:shd w:val="clear" w:color="auto" w:fill="FFFFFF"/>
        </w:rPr>
        <w:t>ՀԱՅԱՍՏԱՆԻ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ՀԱՆՐԱՊԵՏՈՒԹՅԱՆ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ԿՈՏԱՅՔԻ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ՄԱՐԶԻ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ԳԱՌՆԻ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ՀԱՄԱՅՆՔԻ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ԱՎԱԳԱՆՈՒ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2022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ԹՎԱԿԱՆԻ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ԴԵԿՏԵՄԲԵՐԻ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29-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Ի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N 186-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Ն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ՈՐՈՇՄԱՆ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ՄԵՋ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ՓՈՓՈԽՈՒԹՅՈՒՆՆԵՐ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ԿԱՏԱՐԵԼՈՒ</w:t>
      </w:r>
      <w:r w:rsidRPr="00EF4512">
        <w:rPr>
          <w:rFonts w:ascii="GHEA Grapalat" w:hAnsi="GHEA Grapalat"/>
          <w:sz w:val="21"/>
          <w:szCs w:val="21"/>
          <w:shd w:val="clear" w:color="auto" w:fill="FFFFFF"/>
          <w:lang w:val="af-ZA"/>
        </w:rPr>
        <w:t xml:space="preserve"> </w:t>
      </w:r>
      <w:r w:rsidRPr="00EF4512">
        <w:rPr>
          <w:rFonts w:ascii="GHEA Grapalat" w:hAnsi="GHEA Grapalat"/>
          <w:sz w:val="21"/>
          <w:szCs w:val="21"/>
          <w:shd w:val="clear" w:color="auto" w:fill="FFFFFF"/>
        </w:rPr>
        <w:t>ՄԱՍԻՆ</w:t>
      </w:r>
    </w:p>
    <w:p w:rsidR="008A2596" w:rsidRPr="002E386A" w:rsidRDefault="008A2596" w:rsidP="008A2596">
      <w:pPr>
        <w:ind w:firstLine="720"/>
        <w:jc w:val="both"/>
        <w:rPr>
          <w:sz w:val="32"/>
          <w:lang w:val="af-ZA"/>
        </w:rPr>
      </w:pP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Ղեկավարվելով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«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Նորմատիվ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իրավական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ակտերի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>» 33-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հոդվածի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առաջին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մասով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>, 34-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հոդվածի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առաջին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մասով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>, «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Տեղական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ինքնակառավարման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»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օրենքի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18-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հոդվածի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առաջին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5-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կետով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>, «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Հայաստանի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Հանրապետության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բյուջետային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համակարգի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մասին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»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օրենքի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32-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հոդվածի</w:t>
      </w:r>
      <w:proofErr w:type="spellEnd"/>
      <w:r w:rsidRPr="002E386A">
        <w:rPr>
          <w:rFonts w:ascii="Courier New" w:hAnsi="Courier New" w:cs="Courier New"/>
          <w:sz w:val="24"/>
          <w:szCs w:val="18"/>
          <w:shd w:val="clear" w:color="auto" w:fill="FFFFFF"/>
          <w:lang w:val="af-ZA"/>
        </w:rPr>
        <w:t> </w:t>
      </w:r>
      <w:r w:rsidRPr="002E386A">
        <w:rPr>
          <w:rFonts w:ascii="GHEA Grapalat" w:hAnsi="GHEA Grapalat" w:cs="GHEA Grapalat"/>
          <w:sz w:val="24"/>
          <w:szCs w:val="18"/>
          <w:shd w:val="clear" w:color="auto" w:fill="FFFFFF"/>
          <w:lang w:val="af-ZA"/>
        </w:rPr>
        <w:t xml:space="preserve"> </w:t>
      </w:r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>5-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րդ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 w:val="24"/>
          <w:szCs w:val="18"/>
          <w:shd w:val="clear" w:color="auto" w:fill="FFFFFF"/>
        </w:rPr>
        <w:t>մասով</w:t>
      </w:r>
      <w:proofErr w:type="spellEnd"/>
      <w:r w:rsidRPr="002E386A">
        <w:rPr>
          <w:rFonts w:ascii="GHEA Grapalat" w:hAnsi="GHEA Grapalat"/>
          <w:sz w:val="24"/>
          <w:szCs w:val="18"/>
          <w:shd w:val="clear" w:color="auto" w:fill="FFFFFF"/>
          <w:lang w:val="af-ZA"/>
        </w:rPr>
        <w:t xml:space="preserve">, </w:t>
      </w:r>
      <w:proofErr w:type="spellStart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</w:rPr>
        <w:t>համայնքի</w:t>
      </w:r>
      <w:proofErr w:type="spellEnd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</w:rPr>
        <w:t>ավագանին</w:t>
      </w:r>
      <w:proofErr w:type="spellEnd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</w:rPr>
        <w:t>որոշում</w:t>
      </w:r>
      <w:proofErr w:type="spellEnd"/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  <w:lang w:val="af-ZA"/>
        </w:rPr>
        <w:t xml:space="preserve"> </w:t>
      </w:r>
      <w:r w:rsidRPr="002E386A">
        <w:rPr>
          <w:rFonts w:ascii="GHEA Grapalat" w:hAnsi="GHEA Grapalat"/>
          <w:b/>
          <w:i/>
          <w:sz w:val="24"/>
          <w:szCs w:val="18"/>
          <w:shd w:val="clear" w:color="auto" w:fill="FFFFFF"/>
        </w:rPr>
        <w:t>է</w:t>
      </w:r>
    </w:p>
    <w:p w:rsidR="008A2596" w:rsidRPr="002E386A" w:rsidRDefault="008A2596" w:rsidP="008A2596">
      <w:pPr>
        <w:pStyle w:val="NormalWeb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GHEA Grapalat" w:hAnsi="GHEA Grapalat"/>
          <w:szCs w:val="21"/>
          <w:lang w:val="af-ZA"/>
        </w:rPr>
      </w:pPr>
      <w:r w:rsidRPr="002E386A">
        <w:rPr>
          <w:rFonts w:ascii="GHEA Grapalat" w:hAnsi="GHEA Grapalat"/>
          <w:szCs w:val="21"/>
        </w:rPr>
        <w:t>Կոտայքի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մարզի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Cs w:val="21"/>
          <w:lang w:val="en-GB"/>
        </w:rPr>
        <w:t>Գառնի</w:t>
      </w:r>
      <w:proofErr w:type="spellEnd"/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համայնքի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ավագանու</w:t>
      </w:r>
      <w:r w:rsidRPr="002E386A">
        <w:rPr>
          <w:rFonts w:ascii="GHEA Grapalat" w:hAnsi="GHEA Grapalat"/>
          <w:szCs w:val="21"/>
          <w:lang w:val="af-ZA"/>
        </w:rPr>
        <w:t xml:space="preserve"> 2022 </w:t>
      </w:r>
      <w:r w:rsidRPr="002E386A">
        <w:rPr>
          <w:rFonts w:ascii="GHEA Grapalat" w:hAnsi="GHEA Grapalat"/>
          <w:szCs w:val="21"/>
        </w:rPr>
        <w:t>թվականի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դեկտեմբերի</w:t>
      </w:r>
      <w:r w:rsidRPr="002E386A">
        <w:rPr>
          <w:rFonts w:ascii="GHEA Grapalat" w:hAnsi="GHEA Grapalat"/>
          <w:szCs w:val="21"/>
          <w:lang w:val="af-ZA"/>
        </w:rPr>
        <w:t xml:space="preserve"> 29-</w:t>
      </w:r>
      <w:r w:rsidRPr="002E386A">
        <w:rPr>
          <w:rFonts w:ascii="GHEA Grapalat" w:hAnsi="GHEA Grapalat"/>
          <w:szCs w:val="21"/>
        </w:rPr>
        <w:t>ի</w:t>
      </w:r>
      <w:r w:rsidRPr="002E386A">
        <w:rPr>
          <w:rFonts w:ascii="GHEA Grapalat" w:hAnsi="GHEA Grapalat"/>
          <w:szCs w:val="21"/>
          <w:lang w:val="af-ZA"/>
        </w:rPr>
        <w:t xml:space="preserve"> «</w:t>
      </w:r>
      <w:r w:rsidRPr="002E386A">
        <w:rPr>
          <w:rFonts w:ascii="GHEA Grapalat" w:hAnsi="GHEA Grapalat"/>
          <w:szCs w:val="21"/>
        </w:rPr>
        <w:t>Հայաստանի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Հանրապետության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Կոտայքի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մարզի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Cs w:val="21"/>
          <w:lang w:val="en-GB"/>
        </w:rPr>
        <w:t>Գառնի</w:t>
      </w:r>
      <w:proofErr w:type="spellEnd"/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համայնքի</w:t>
      </w:r>
      <w:r w:rsidRPr="002E386A">
        <w:rPr>
          <w:rFonts w:ascii="GHEA Grapalat" w:hAnsi="GHEA Grapalat"/>
          <w:szCs w:val="21"/>
          <w:lang w:val="af-ZA"/>
        </w:rPr>
        <w:t xml:space="preserve"> 2023 </w:t>
      </w:r>
      <w:r w:rsidRPr="002E386A">
        <w:rPr>
          <w:rFonts w:ascii="GHEA Grapalat" w:hAnsi="GHEA Grapalat"/>
          <w:szCs w:val="21"/>
        </w:rPr>
        <w:t>թվականի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բյուջեն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հաստատելու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մասին</w:t>
      </w:r>
      <w:r w:rsidRPr="002E386A">
        <w:rPr>
          <w:rFonts w:ascii="GHEA Grapalat" w:hAnsi="GHEA Grapalat"/>
          <w:szCs w:val="21"/>
          <w:lang w:val="af-ZA"/>
        </w:rPr>
        <w:t>» N 186-</w:t>
      </w:r>
      <w:r w:rsidRPr="002E386A">
        <w:rPr>
          <w:rFonts w:ascii="GHEA Grapalat" w:hAnsi="GHEA Grapalat"/>
          <w:szCs w:val="21"/>
        </w:rPr>
        <w:t>Ն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որոշման</w:t>
      </w:r>
      <w:r w:rsidRPr="002E386A">
        <w:rPr>
          <w:rFonts w:ascii="GHEA Grapalat" w:hAnsi="GHEA Grapalat"/>
          <w:szCs w:val="21"/>
          <w:lang w:val="af-ZA"/>
        </w:rPr>
        <w:t xml:space="preserve"> (</w:t>
      </w:r>
      <w:r w:rsidRPr="002E386A">
        <w:rPr>
          <w:rFonts w:ascii="GHEA Grapalat" w:hAnsi="GHEA Grapalat"/>
          <w:szCs w:val="21"/>
        </w:rPr>
        <w:t>այսուհետ՝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որոշում</w:t>
      </w:r>
      <w:r w:rsidRPr="002E386A">
        <w:rPr>
          <w:rFonts w:ascii="GHEA Grapalat" w:hAnsi="GHEA Grapalat"/>
          <w:szCs w:val="21"/>
          <w:lang w:val="af-ZA"/>
        </w:rPr>
        <w:t xml:space="preserve">) </w:t>
      </w:r>
      <w:r w:rsidRPr="002E386A">
        <w:rPr>
          <w:rFonts w:ascii="GHEA Grapalat" w:hAnsi="GHEA Grapalat"/>
          <w:szCs w:val="21"/>
        </w:rPr>
        <w:t>մեջ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կատարել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r w:rsidRPr="002E386A">
        <w:rPr>
          <w:rFonts w:ascii="GHEA Grapalat" w:hAnsi="GHEA Grapalat"/>
          <w:szCs w:val="21"/>
        </w:rPr>
        <w:t>փոփոխություն</w:t>
      </w:r>
      <w:r w:rsidRPr="002E386A">
        <w:rPr>
          <w:rFonts w:ascii="GHEA Grapalat" w:hAnsi="GHEA Grapalat"/>
          <w:szCs w:val="21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Cs w:val="21"/>
          <w:lang w:val="en-GB"/>
        </w:rPr>
        <w:t>համաձայն</w:t>
      </w:r>
      <w:proofErr w:type="spellEnd"/>
      <w:r w:rsidRPr="002E386A">
        <w:rPr>
          <w:rFonts w:ascii="GHEA Grapalat" w:hAnsi="GHEA Grapalat"/>
          <w:szCs w:val="21"/>
          <w:lang w:val="af-ZA"/>
        </w:rPr>
        <w:t xml:space="preserve"> </w:t>
      </w:r>
      <w:proofErr w:type="spellStart"/>
      <w:r w:rsidRPr="002E386A">
        <w:rPr>
          <w:rFonts w:ascii="GHEA Grapalat" w:hAnsi="GHEA Grapalat"/>
          <w:szCs w:val="21"/>
          <w:lang w:val="en-GB"/>
        </w:rPr>
        <w:t>հավելվածի</w:t>
      </w:r>
      <w:proofErr w:type="spellEnd"/>
      <w:r w:rsidRPr="002E386A">
        <w:rPr>
          <w:rFonts w:ascii="GHEA Grapalat" w:hAnsi="GHEA Grapalat"/>
          <w:szCs w:val="21"/>
          <w:lang w:val="af-ZA"/>
        </w:rPr>
        <w:t>.</w:t>
      </w:r>
    </w:p>
    <w:p w:rsidR="008A2596" w:rsidRDefault="008A2596" w:rsidP="008A2596">
      <w:pPr>
        <w:jc w:val="center"/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Pr="008A2596" w:rsidRDefault="008A2596" w:rsidP="008A2596">
      <w:pPr>
        <w:rPr>
          <w:lang w:val="af-ZA"/>
        </w:rPr>
      </w:pPr>
    </w:p>
    <w:p w:rsidR="008A2596" w:rsidRDefault="008A2596" w:rsidP="008A2596">
      <w:pPr>
        <w:rPr>
          <w:lang w:val="af-ZA"/>
        </w:rPr>
      </w:pPr>
    </w:p>
    <w:p w:rsidR="008A2596" w:rsidRDefault="008A2596" w:rsidP="008A2596">
      <w:pPr>
        <w:tabs>
          <w:tab w:val="left" w:pos="2918"/>
        </w:tabs>
        <w:rPr>
          <w:lang w:val="af-ZA"/>
        </w:rPr>
      </w:pPr>
      <w:r>
        <w:rPr>
          <w:lang w:val="af-ZA"/>
        </w:rPr>
        <w:tab/>
      </w:r>
    </w:p>
    <w:p w:rsidR="008A2596" w:rsidRDefault="008A2596" w:rsidP="008A2596">
      <w:pPr>
        <w:tabs>
          <w:tab w:val="left" w:pos="2918"/>
        </w:tabs>
        <w:rPr>
          <w:lang w:val="af-ZA"/>
        </w:rPr>
      </w:pPr>
    </w:p>
    <w:p w:rsidR="008A2596" w:rsidRDefault="008A2596" w:rsidP="008A2596">
      <w:pPr>
        <w:tabs>
          <w:tab w:val="left" w:pos="2918"/>
        </w:tabs>
        <w:rPr>
          <w:lang w:val="af-ZA"/>
        </w:rPr>
      </w:pPr>
    </w:p>
    <w:p w:rsidR="008A2596" w:rsidRDefault="008A2596" w:rsidP="008A2596">
      <w:pPr>
        <w:tabs>
          <w:tab w:val="left" w:pos="2918"/>
        </w:tabs>
        <w:rPr>
          <w:lang w:val="af-ZA"/>
        </w:rPr>
      </w:pPr>
    </w:p>
    <w:p w:rsidR="008A2596" w:rsidRPr="002D0DB7" w:rsidRDefault="008A2596" w:rsidP="008A2596">
      <w:pPr>
        <w:spacing w:line="240" w:lineRule="auto"/>
        <w:jc w:val="right"/>
        <w:rPr>
          <w:rFonts w:ascii="Sylfaen" w:hAnsi="Sylfaen"/>
          <w:sz w:val="20"/>
          <w:lang w:val="af-ZA"/>
        </w:rPr>
      </w:pPr>
      <w:r w:rsidRPr="00C40161">
        <w:rPr>
          <w:rFonts w:ascii="Sylfaen" w:hAnsi="Sylfaen"/>
          <w:sz w:val="20"/>
        </w:rPr>
        <w:lastRenderedPageBreak/>
        <w:t>ՀԱՎԵԼՎԱԾ</w:t>
      </w:r>
    </w:p>
    <w:p w:rsidR="008A2596" w:rsidRPr="002D0DB7" w:rsidRDefault="008A2596" w:rsidP="008A2596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Կոտայքի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մարզի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Գառնի</w:t>
      </w:r>
      <w:proofErr w:type="spellEnd"/>
    </w:p>
    <w:p w:rsidR="008A2596" w:rsidRPr="002D0DB7" w:rsidRDefault="008A2596" w:rsidP="008A2596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Համ</w:t>
      </w:r>
      <w:proofErr w:type="spellEnd"/>
      <w:r w:rsidRPr="00AC5D43">
        <w:rPr>
          <w:rFonts w:ascii="Sylfaen" w:hAnsi="Sylfaen"/>
          <w:sz w:val="20"/>
          <w:szCs w:val="20"/>
          <w:lang w:val="ru-RU"/>
        </w:rPr>
        <w:t>ա</w:t>
      </w:r>
      <w:proofErr w:type="spellStart"/>
      <w:r w:rsidRPr="00AC5D43">
        <w:rPr>
          <w:rFonts w:ascii="Sylfaen" w:hAnsi="Sylfaen"/>
          <w:sz w:val="20"/>
          <w:szCs w:val="20"/>
        </w:rPr>
        <w:t>յնքի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ավագանու</w:t>
      </w:r>
      <w:proofErr w:type="spellEnd"/>
      <w:r>
        <w:rPr>
          <w:rFonts w:ascii="Sylfaen" w:hAnsi="Sylfaen"/>
          <w:sz w:val="20"/>
          <w:szCs w:val="20"/>
          <w:lang w:val="af-ZA"/>
        </w:rPr>
        <w:t xml:space="preserve">  3</w:t>
      </w:r>
      <w:r w:rsidR="00BF200F">
        <w:rPr>
          <w:rFonts w:ascii="Sylfaen" w:hAnsi="Sylfaen"/>
          <w:sz w:val="20"/>
          <w:szCs w:val="20"/>
          <w:lang w:val="af-ZA"/>
        </w:rPr>
        <w:t>0</w:t>
      </w:r>
      <w:r>
        <w:rPr>
          <w:rFonts w:ascii="Sylfaen" w:hAnsi="Sylfaen"/>
          <w:sz w:val="20"/>
          <w:szCs w:val="20"/>
          <w:lang w:val="af-ZA"/>
        </w:rPr>
        <w:t xml:space="preserve"> մայիսի</w:t>
      </w:r>
      <w:r w:rsidRPr="002D0DB7">
        <w:rPr>
          <w:rFonts w:ascii="Sylfaen" w:hAnsi="Sylfaen"/>
          <w:sz w:val="20"/>
          <w:szCs w:val="20"/>
          <w:lang w:val="af-ZA"/>
        </w:rPr>
        <w:t xml:space="preserve"> 2023</w:t>
      </w:r>
      <w:r w:rsidRPr="00AC5D43">
        <w:rPr>
          <w:rFonts w:ascii="Sylfaen" w:hAnsi="Sylfaen"/>
          <w:sz w:val="20"/>
          <w:szCs w:val="20"/>
        </w:rPr>
        <w:t>թ</w:t>
      </w:r>
      <w:r w:rsidRPr="002D0DB7">
        <w:rPr>
          <w:rFonts w:ascii="Sylfaen" w:hAnsi="Sylfaen"/>
          <w:sz w:val="20"/>
          <w:szCs w:val="20"/>
          <w:lang w:val="af-ZA"/>
        </w:rPr>
        <w:t xml:space="preserve">. </w:t>
      </w:r>
    </w:p>
    <w:p w:rsidR="008A2596" w:rsidRPr="002D0DB7" w:rsidRDefault="008A2596" w:rsidP="008A2596">
      <w:pPr>
        <w:spacing w:line="240" w:lineRule="auto"/>
        <w:jc w:val="right"/>
        <w:rPr>
          <w:rFonts w:ascii="Sylfaen" w:hAnsi="Sylfaen"/>
          <w:sz w:val="20"/>
          <w:szCs w:val="20"/>
          <w:lang w:val="af-ZA"/>
        </w:rPr>
      </w:pPr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Հերթական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նիստի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թիվ</w:t>
      </w:r>
      <w:proofErr w:type="spellEnd"/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highlight w:val="yellow"/>
          <w:lang w:val="af-ZA"/>
        </w:rPr>
        <w:t>69</w:t>
      </w:r>
      <w:r w:rsidRPr="002D0DB7">
        <w:rPr>
          <w:rFonts w:ascii="Sylfaen" w:hAnsi="Sylfaen"/>
          <w:sz w:val="20"/>
          <w:szCs w:val="20"/>
          <w:highlight w:val="yellow"/>
          <w:lang w:val="af-ZA"/>
        </w:rPr>
        <w:t>-</w:t>
      </w:r>
      <w:r w:rsidRPr="00282D1C">
        <w:rPr>
          <w:rFonts w:ascii="Sylfaen" w:hAnsi="Sylfaen"/>
          <w:sz w:val="20"/>
          <w:szCs w:val="20"/>
          <w:highlight w:val="yellow"/>
          <w:lang w:val="ru-RU"/>
        </w:rPr>
        <w:t>Ա</w:t>
      </w:r>
      <w:r w:rsidRPr="002D0DB7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որոշման</w:t>
      </w:r>
      <w:proofErr w:type="spellEnd"/>
    </w:p>
    <w:p w:rsidR="007D0E3A" w:rsidRPr="007D0E3A" w:rsidRDefault="007D0E3A" w:rsidP="007D0E3A">
      <w:pPr>
        <w:jc w:val="center"/>
        <w:rPr>
          <w:rFonts w:ascii="Sylfaen" w:hAnsi="Sylfaen"/>
          <w:sz w:val="20"/>
          <w:szCs w:val="20"/>
          <w:lang w:val="af-ZA"/>
        </w:rPr>
      </w:pPr>
      <w:proofErr w:type="spellStart"/>
      <w:r w:rsidRPr="00AC5D43">
        <w:rPr>
          <w:rFonts w:ascii="Sylfaen" w:hAnsi="Sylfaen"/>
          <w:sz w:val="20"/>
          <w:szCs w:val="20"/>
        </w:rPr>
        <w:t>Գառնի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համայնքի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2023</w:t>
      </w:r>
      <w:r w:rsidRPr="00AC5D43">
        <w:rPr>
          <w:rFonts w:ascii="Sylfaen" w:hAnsi="Sylfaen"/>
          <w:sz w:val="20"/>
          <w:szCs w:val="20"/>
        </w:rPr>
        <w:t>թ</w:t>
      </w:r>
      <w:r w:rsidRPr="007D0E3A">
        <w:rPr>
          <w:rFonts w:ascii="Sylfaen" w:hAnsi="Sylfaen"/>
          <w:sz w:val="20"/>
          <w:szCs w:val="20"/>
          <w:lang w:val="af-ZA"/>
        </w:rPr>
        <w:t>-</w:t>
      </w:r>
      <w:r w:rsidRPr="00AC5D43">
        <w:rPr>
          <w:rFonts w:ascii="Sylfaen" w:hAnsi="Sylfaen"/>
          <w:sz w:val="20"/>
          <w:szCs w:val="20"/>
        </w:rPr>
        <w:t>ի</w:t>
      </w:r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բյուջեի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փոփոխություն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r w:rsidRPr="00AC5D43">
        <w:rPr>
          <w:rFonts w:ascii="Sylfaen" w:hAnsi="Sylfaen"/>
          <w:sz w:val="20"/>
          <w:szCs w:val="20"/>
        </w:rPr>
        <w:t>և</w:t>
      </w:r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վերաբաշխում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կատարելու</w:t>
      </w:r>
      <w:proofErr w:type="spellEnd"/>
      <w:r w:rsidRPr="007D0E3A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AC5D43">
        <w:rPr>
          <w:rFonts w:ascii="Sylfaen" w:hAnsi="Sylfaen"/>
          <w:sz w:val="20"/>
          <w:szCs w:val="20"/>
        </w:rPr>
        <w:t>վերաբերյալ</w:t>
      </w:r>
      <w:proofErr w:type="spellEnd"/>
    </w:p>
    <w:p w:rsidR="007D0E3A" w:rsidRPr="00F90B64" w:rsidRDefault="007D0E3A" w:rsidP="007D0E3A">
      <w:pPr>
        <w:jc w:val="right"/>
        <w:rPr>
          <w:rFonts w:ascii="Sylfaen" w:hAnsi="Sylfaen"/>
          <w:sz w:val="18"/>
          <w:szCs w:val="18"/>
        </w:rPr>
      </w:pPr>
      <w:proofErr w:type="spellStart"/>
      <w:r w:rsidRPr="00F90B64">
        <w:rPr>
          <w:rFonts w:ascii="Sylfaen" w:hAnsi="Sylfaen"/>
          <w:sz w:val="18"/>
          <w:szCs w:val="18"/>
        </w:rPr>
        <w:t>Հազար.դրամ</w:t>
      </w:r>
      <w:proofErr w:type="spellEnd"/>
    </w:p>
    <w:tbl>
      <w:tblPr>
        <w:tblStyle w:val="TableGrid"/>
        <w:tblW w:w="9902" w:type="dxa"/>
        <w:tblInd w:w="-10" w:type="dxa"/>
        <w:tblLook w:val="04A0"/>
      </w:tblPr>
      <w:tblGrid>
        <w:gridCol w:w="868"/>
        <w:gridCol w:w="791"/>
        <w:gridCol w:w="738"/>
        <w:gridCol w:w="709"/>
        <w:gridCol w:w="3149"/>
        <w:gridCol w:w="787"/>
        <w:gridCol w:w="925"/>
        <w:gridCol w:w="1014"/>
        <w:gridCol w:w="921"/>
      </w:tblGrid>
      <w:tr w:rsidR="007D0E3A" w:rsidRPr="00F90B64" w:rsidTr="00620B7F">
        <w:trPr>
          <w:cantSplit/>
          <w:trHeight w:val="1601"/>
        </w:trPr>
        <w:tc>
          <w:tcPr>
            <w:tcW w:w="868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Տողի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791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Բաժին</w:t>
            </w:r>
            <w:proofErr w:type="spellEnd"/>
          </w:p>
        </w:tc>
        <w:tc>
          <w:tcPr>
            <w:tcW w:w="738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709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</w:t>
            </w:r>
            <w:proofErr w:type="spellEnd"/>
          </w:p>
        </w:tc>
        <w:tc>
          <w:tcPr>
            <w:tcW w:w="3149" w:type="dxa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Բյուջետային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եկամուտների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ծախսերի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գործառնական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դասակարգման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բաժինների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խմբերի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դասերի</w:t>
            </w:r>
            <w:proofErr w:type="spellEnd"/>
            <w:r w:rsidRPr="00F90B6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անվանումները</w:t>
            </w:r>
            <w:proofErr w:type="spellEnd"/>
          </w:p>
        </w:tc>
        <w:tc>
          <w:tcPr>
            <w:tcW w:w="787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Հոդված</w:t>
            </w:r>
            <w:proofErr w:type="spellEnd"/>
          </w:p>
        </w:tc>
        <w:tc>
          <w:tcPr>
            <w:tcW w:w="925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014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Փոփոխություն</w:t>
            </w:r>
            <w:proofErr w:type="spellEnd"/>
          </w:p>
        </w:tc>
        <w:tc>
          <w:tcPr>
            <w:tcW w:w="921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90B64">
              <w:rPr>
                <w:rFonts w:ascii="Sylfaen" w:hAnsi="Sylfaen"/>
                <w:sz w:val="18"/>
                <w:szCs w:val="18"/>
              </w:rPr>
              <w:t>ճշտված</w:t>
            </w:r>
            <w:proofErr w:type="spellEnd"/>
          </w:p>
        </w:tc>
      </w:tr>
      <w:tr w:rsidR="007D0E3A" w:rsidRPr="00F90B64" w:rsidTr="00620B7F">
        <w:trPr>
          <w:cantSplit/>
          <w:trHeight w:val="1499"/>
        </w:trPr>
        <w:tc>
          <w:tcPr>
            <w:tcW w:w="86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</w:tcPr>
          <w:p w:rsidR="007D0E3A" w:rsidRPr="00F90B64" w:rsidRDefault="007D0E3A" w:rsidP="00620B7F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D0E3A" w:rsidRPr="00282D1C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D0E3A" w:rsidRPr="00282D1C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7D0E3A" w:rsidRPr="00F90B64" w:rsidTr="00620B7F">
        <w:trPr>
          <w:cantSplit/>
          <w:trHeight w:val="744"/>
        </w:trPr>
        <w:tc>
          <w:tcPr>
            <w:tcW w:w="9902" w:type="dxa"/>
            <w:gridSpan w:val="9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ԾԱԽՍԵՐ</w:t>
            </w:r>
          </w:p>
        </w:tc>
      </w:tr>
      <w:tr w:rsidR="007D0E3A" w:rsidRPr="00F90B64" w:rsidTr="00620B7F">
        <w:trPr>
          <w:cantSplit/>
          <w:trHeight w:val="659"/>
        </w:trPr>
        <w:tc>
          <w:tcPr>
            <w:tcW w:w="86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08</w:t>
            </w:r>
          </w:p>
        </w:tc>
        <w:tc>
          <w:tcPr>
            <w:tcW w:w="73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center"/>
          </w:tcPr>
          <w:p w:rsidR="007D0E3A" w:rsidRPr="00B711CF" w:rsidRDefault="007D0E3A" w:rsidP="00620B7F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Համայնքային մշակույթ /Մշակույթի տուն/</w:t>
            </w:r>
          </w:p>
        </w:tc>
        <w:tc>
          <w:tcPr>
            <w:tcW w:w="787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7D0E3A" w:rsidRPr="00B711CF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100000.0</w:t>
            </w:r>
          </w:p>
        </w:tc>
        <w:tc>
          <w:tcPr>
            <w:tcW w:w="1014" w:type="dxa"/>
            <w:vAlign w:val="center"/>
          </w:tcPr>
          <w:p w:rsidR="007D0E3A" w:rsidRPr="00B711CF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-35000.0</w:t>
            </w:r>
          </w:p>
        </w:tc>
        <w:tc>
          <w:tcPr>
            <w:tcW w:w="921" w:type="dxa"/>
            <w:vAlign w:val="center"/>
          </w:tcPr>
          <w:p w:rsidR="007D0E3A" w:rsidRPr="00B711CF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65000.0</w:t>
            </w:r>
          </w:p>
        </w:tc>
      </w:tr>
      <w:tr w:rsidR="007D0E3A" w:rsidRPr="00F90B64" w:rsidTr="00620B7F">
        <w:trPr>
          <w:cantSplit/>
          <w:trHeight w:val="629"/>
        </w:trPr>
        <w:tc>
          <w:tcPr>
            <w:tcW w:w="86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7D0E3A" w:rsidRPr="006C78F5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06</w:t>
            </w:r>
          </w:p>
        </w:tc>
        <w:tc>
          <w:tcPr>
            <w:tcW w:w="738" w:type="dxa"/>
            <w:vAlign w:val="center"/>
          </w:tcPr>
          <w:p w:rsidR="007D0E3A" w:rsidRPr="006C78F5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:rsidR="007D0E3A" w:rsidRPr="006C78F5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Ջրամատակարարում</w:t>
            </w:r>
          </w:p>
        </w:tc>
        <w:tc>
          <w:tcPr>
            <w:tcW w:w="787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7D0E3A" w:rsidRPr="006C78F5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42000.0</w:t>
            </w:r>
          </w:p>
        </w:tc>
        <w:tc>
          <w:tcPr>
            <w:tcW w:w="1014" w:type="dxa"/>
            <w:vAlign w:val="center"/>
          </w:tcPr>
          <w:p w:rsidR="007D0E3A" w:rsidRPr="006C78F5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-6444,0</w:t>
            </w:r>
          </w:p>
        </w:tc>
        <w:tc>
          <w:tcPr>
            <w:tcW w:w="921" w:type="dxa"/>
            <w:vAlign w:val="center"/>
          </w:tcPr>
          <w:p w:rsidR="007D0E3A" w:rsidRPr="00966876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35556.0</w:t>
            </w:r>
          </w:p>
        </w:tc>
      </w:tr>
      <w:tr w:rsidR="007D0E3A" w:rsidRPr="00F90B64" w:rsidTr="00620B7F">
        <w:trPr>
          <w:cantSplit/>
          <w:trHeight w:val="566"/>
        </w:trPr>
        <w:tc>
          <w:tcPr>
            <w:tcW w:w="868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90B64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7D0E3A" w:rsidRPr="00966876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06</w:t>
            </w:r>
          </w:p>
        </w:tc>
        <w:tc>
          <w:tcPr>
            <w:tcW w:w="738" w:type="dxa"/>
            <w:vAlign w:val="center"/>
          </w:tcPr>
          <w:p w:rsidR="007D0E3A" w:rsidRPr="00966876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Ջրամատակարարում/Սուբվենցիա/</w:t>
            </w:r>
          </w:p>
        </w:tc>
        <w:tc>
          <w:tcPr>
            <w:tcW w:w="787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5113</w:t>
            </w:r>
          </w:p>
        </w:tc>
        <w:tc>
          <w:tcPr>
            <w:tcW w:w="925" w:type="dxa"/>
            <w:vAlign w:val="center"/>
          </w:tcPr>
          <w:p w:rsidR="007D0E3A" w:rsidRPr="00966876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4" w:type="dxa"/>
            <w:vAlign w:val="center"/>
          </w:tcPr>
          <w:p w:rsidR="007D0E3A" w:rsidRPr="00966876" w:rsidRDefault="007D0E3A" w:rsidP="00620B7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+41444,0</w:t>
            </w:r>
          </w:p>
        </w:tc>
        <w:tc>
          <w:tcPr>
            <w:tcW w:w="921" w:type="dxa"/>
            <w:vAlign w:val="center"/>
          </w:tcPr>
          <w:p w:rsidR="007D0E3A" w:rsidRPr="00F90B64" w:rsidRDefault="007D0E3A" w:rsidP="00620B7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41444,0</w:t>
            </w:r>
          </w:p>
        </w:tc>
      </w:tr>
    </w:tbl>
    <w:p w:rsidR="007D0E3A" w:rsidRPr="00AC5D43" w:rsidRDefault="007D0E3A" w:rsidP="007D0E3A">
      <w:pPr>
        <w:rPr>
          <w:rFonts w:ascii="Sylfaen" w:hAnsi="Sylfaen"/>
          <w:sz w:val="20"/>
          <w:szCs w:val="20"/>
          <w:lang w:val="ru-RU"/>
        </w:rPr>
      </w:pPr>
    </w:p>
    <w:p w:rsidR="007D0E3A" w:rsidRDefault="007D0E3A" w:rsidP="007D0E3A">
      <w:pPr>
        <w:jc w:val="right"/>
        <w:rPr>
          <w:rFonts w:ascii="Sylfaen" w:hAnsi="Sylfaen"/>
          <w:sz w:val="18"/>
          <w:szCs w:val="18"/>
        </w:rPr>
      </w:pPr>
    </w:p>
    <w:p w:rsidR="007D0E3A" w:rsidRDefault="007D0E3A" w:rsidP="007D0E3A">
      <w:pPr>
        <w:spacing w:line="240" w:lineRule="auto"/>
        <w:jc w:val="center"/>
        <w:rPr>
          <w:rFonts w:ascii="Sylfaen" w:hAnsi="Sylfaen"/>
          <w:sz w:val="18"/>
          <w:szCs w:val="18"/>
        </w:rPr>
      </w:pPr>
    </w:p>
    <w:p w:rsidR="008A2596" w:rsidRPr="008A2596" w:rsidRDefault="008A2596" w:rsidP="008A2596">
      <w:pPr>
        <w:tabs>
          <w:tab w:val="left" w:pos="2918"/>
        </w:tabs>
        <w:rPr>
          <w:lang w:val="af-ZA"/>
        </w:rPr>
      </w:pPr>
    </w:p>
    <w:sectPr w:rsidR="008A2596" w:rsidRPr="008A2596" w:rsidSect="00CE1AA5">
      <w:pgSz w:w="12240" w:h="15840" w:code="1"/>
      <w:pgMar w:top="426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C8D"/>
    <w:multiLevelType w:val="hybridMultilevel"/>
    <w:tmpl w:val="709EFE60"/>
    <w:lvl w:ilvl="0" w:tplc="341EAE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E9B"/>
    <w:multiLevelType w:val="hybridMultilevel"/>
    <w:tmpl w:val="A256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C9E"/>
    <w:multiLevelType w:val="hybridMultilevel"/>
    <w:tmpl w:val="2B941E10"/>
    <w:lvl w:ilvl="0" w:tplc="9BA0E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883"/>
    <w:multiLevelType w:val="hybridMultilevel"/>
    <w:tmpl w:val="609E0E70"/>
    <w:lvl w:ilvl="0" w:tplc="341EAE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6D2D"/>
    <w:multiLevelType w:val="hybridMultilevel"/>
    <w:tmpl w:val="5B648E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9306AA"/>
    <w:multiLevelType w:val="hybridMultilevel"/>
    <w:tmpl w:val="E848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50B"/>
    <w:multiLevelType w:val="hybridMultilevel"/>
    <w:tmpl w:val="691E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67B17"/>
    <w:multiLevelType w:val="multilevel"/>
    <w:tmpl w:val="0A826F90"/>
    <w:lvl w:ilvl="0">
      <w:start w:val="16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8D31AF1"/>
    <w:multiLevelType w:val="hybridMultilevel"/>
    <w:tmpl w:val="9998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35FD"/>
    <w:multiLevelType w:val="hybridMultilevel"/>
    <w:tmpl w:val="E99A48FA"/>
    <w:lvl w:ilvl="0" w:tplc="067C0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7DC"/>
    <w:multiLevelType w:val="hybridMultilevel"/>
    <w:tmpl w:val="1D32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F20E2"/>
    <w:multiLevelType w:val="hybridMultilevel"/>
    <w:tmpl w:val="4FB65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8C719D"/>
    <w:multiLevelType w:val="hybridMultilevel"/>
    <w:tmpl w:val="ECAE873C"/>
    <w:lvl w:ilvl="0" w:tplc="838C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62E1"/>
    <w:rsid w:val="00021653"/>
    <w:rsid w:val="00084D0D"/>
    <w:rsid w:val="000A264E"/>
    <w:rsid w:val="000D4673"/>
    <w:rsid w:val="00110801"/>
    <w:rsid w:val="00136965"/>
    <w:rsid w:val="00165DCB"/>
    <w:rsid w:val="001C6189"/>
    <w:rsid w:val="00207A61"/>
    <w:rsid w:val="002148DA"/>
    <w:rsid w:val="00236764"/>
    <w:rsid w:val="00240647"/>
    <w:rsid w:val="002715F5"/>
    <w:rsid w:val="002865FB"/>
    <w:rsid w:val="00333AFF"/>
    <w:rsid w:val="00362285"/>
    <w:rsid w:val="00383D03"/>
    <w:rsid w:val="003A559B"/>
    <w:rsid w:val="004058C3"/>
    <w:rsid w:val="00447785"/>
    <w:rsid w:val="00460144"/>
    <w:rsid w:val="00470C1E"/>
    <w:rsid w:val="00473B8D"/>
    <w:rsid w:val="004D76D7"/>
    <w:rsid w:val="004F70AB"/>
    <w:rsid w:val="00526D4C"/>
    <w:rsid w:val="005314DA"/>
    <w:rsid w:val="00536025"/>
    <w:rsid w:val="00583FDF"/>
    <w:rsid w:val="005D49E1"/>
    <w:rsid w:val="005E4903"/>
    <w:rsid w:val="00617653"/>
    <w:rsid w:val="006642F4"/>
    <w:rsid w:val="006772CD"/>
    <w:rsid w:val="006952C7"/>
    <w:rsid w:val="006C5AEF"/>
    <w:rsid w:val="00706A67"/>
    <w:rsid w:val="007262E1"/>
    <w:rsid w:val="0074798E"/>
    <w:rsid w:val="00747A36"/>
    <w:rsid w:val="00781B40"/>
    <w:rsid w:val="00787FAC"/>
    <w:rsid w:val="00790ACA"/>
    <w:rsid w:val="007B4575"/>
    <w:rsid w:val="007D0E3A"/>
    <w:rsid w:val="007D2B92"/>
    <w:rsid w:val="00803B54"/>
    <w:rsid w:val="00854D14"/>
    <w:rsid w:val="008605CE"/>
    <w:rsid w:val="008A2596"/>
    <w:rsid w:val="008B48E5"/>
    <w:rsid w:val="008B6817"/>
    <w:rsid w:val="00907CF2"/>
    <w:rsid w:val="00984AA9"/>
    <w:rsid w:val="0098524F"/>
    <w:rsid w:val="00987C18"/>
    <w:rsid w:val="009B77B6"/>
    <w:rsid w:val="00A40042"/>
    <w:rsid w:val="00A75CFA"/>
    <w:rsid w:val="00A85389"/>
    <w:rsid w:val="00A97D6F"/>
    <w:rsid w:val="00AA4564"/>
    <w:rsid w:val="00AA7203"/>
    <w:rsid w:val="00AA721D"/>
    <w:rsid w:val="00AD57A2"/>
    <w:rsid w:val="00AE1C88"/>
    <w:rsid w:val="00B01DCA"/>
    <w:rsid w:val="00B24036"/>
    <w:rsid w:val="00B339C4"/>
    <w:rsid w:val="00BF200F"/>
    <w:rsid w:val="00C12BC3"/>
    <w:rsid w:val="00C622B9"/>
    <w:rsid w:val="00C71796"/>
    <w:rsid w:val="00CA7DF7"/>
    <w:rsid w:val="00CE1AA5"/>
    <w:rsid w:val="00D10783"/>
    <w:rsid w:val="00D23880"/>
    <w:rsid w:val="00D32EE5"/>
    <w:rsid w:val="00D710A8"/>
    <w:rsid w:val="00D80F81"/>
    <w:rsid w:val="00DA42F4"/>
    <w:rsid w:val="00DD34B2"/>
    <w:rsid w:val="00E13E9C"/>
    <w:rsid w:val="00E31877"/>
    <w:rsid w:val="00E56287"/>
    <w:rsid w:val="00E667E5"/>
    <w:rsid w:val="00E75B4D"/>
    <w:rsid w:val="00E96002"/>
    <w:rsid w:val="00EA3C5A"/>
    <w:rsid w:val="00FC45D0"/>
    <w:rsid w:val="00FE3C4D"/>
    <w:rsid w:val="00F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C622B9"/>
  </w:style>
  <w:style w:type="character" w:styleId="Emphasis">
    <w:name w:val="Emphasis"/>
    <w:basedOn w:val="DefaultParagraphFont"/>
    <w:uiPriority w:val="20"/>
    <w:qFormat/>
    <w:rsid w:val="00C622B9"/>
    <w:rPr>
      <w:i/>
      <w:iCs/>
    </w:rPr>
  </w:style>
  <w:style w:type="paragraph" w:styleId="ListParagraph">
    <w:name w:val="List Paragraph"/>
    <w:basedOn w:val="Normal"/>
    <w:uiPriority w:val="34"/>
    <w:qFormat/>
    <w:rsid w:val="00A97D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45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4564"/>
    <w:rPr>
      <w:rFonts w:eastAsiaTheme="minorEastAsia"/>
    </w:rPr>
  </w:style>
  <w:style w:type="character" w:styleId="Hyperlink">
    <w:name w:val="Hyperlink"/>
    <w:uiPriority w:val="99"/>
    <w:rsid w:val="00136965"/>
    <w:rPr>
      <w:color w:val="0000FF"/>
      <w:u w:val="single"/>
    </w:rPr>
  </w:style>
  <w:style w:type="table" w:styleId="TableGrid">
    <w:name w:val="Table Grid"/>
    <w:basedOn w:val="TableNormal"/>
    <w:uiPriority w:val="59"/>
    <w:rsid w:val="00EA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ressum">
    <w:name w:val="Impressum"/>
    <w:qFormat/>
    <w:rsid w:val="00AE1C88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ni.kotayq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2023-05-30T10:51:00Z</cp:lastPrinted>
  <dcterms:created xsi:type="dcterms:W3CDTF">2023-04-16T17:41:00Z</dcterms:created>
  <dcterms:modified xsi:type="dcterms:W3CDTF">2023-05-30T10:55:00Z</dcterms:modified>
</cp:coreProperties>
</file>