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6BCA" w14:textId="77777777" w:rsidR="00050D9C" w:rsidRDefault="00050D9C" w:rsidP="00050D9C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DB0CB0B" w14:textId="77777777" w:rsidR="00050D9C" w:rsidRPr="006B2C6B" w:rsidRDefault="00050D9C" w:rsidP="00050D9C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Հավելված 1</w:t>
      </w:r>
    </w:p>
    <w:p w14:paraId="326A5AB6" w14:textId="77777777" w:rsidR="00050D9C" w:rsidRPr="006B2C6B" w:rsidRDefault="00050D9C" w:rsidP="00050D9C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Գառնի համայնքի ավագանու</w:t>
      </w:r>
    </w:p>
    <w:p w14:paraId="3526B961" w14:textId="77777777" w:rsidR="00050D9C" w:rsidRPr="006B2C6B" w:rsidRDefault="00050D9C" w:rsidP="00050D9C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 w:cs="Sylfaen"/>
          <w:sz w:val="20"/>
          <w:szCs w:val="20"/>
          <w:lang w:val="hy-AM"/>
        </w:rPr>
        <w:t>10</w:t>
      </w:r>
      <w:r w:rsidRPr="006B2C6B">
        <w:rPr>
          <w:rFonts w:ascii="GHEA Grapalat" w:hAnsi="GHEA Grapalat" w:cs="Sylfaen"/>
          <w:sz w:val="20"/>
          <w:szCs w:val="20"/>
          <w:lang w:val="hy-AM"/>
        </w:rPr>
        <w:t>»</w:t>
      </w:r>
      <w:r w:rsidRPr="006B2C6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075AA">
        <w:rPr>
          <w:rFonts w:ascii="GHEA Grapalat" w:hAnsi="GHEA Grapalat" w:cs="Sylfaen"/>
          <w:sz w:val="20"/>
          <w:szCs w:val="20"/>
          <w:lang w:val="hy-AM"/>
        </w:rPr>
        <w:t>հու</w:t>
      </w:r>
      <w:r>
        <w:rPr>
          <w:rFonts w:ascii="GHEA Grapalat" w:hAnsi="GHEA Grapalat" w:cs="Sylfaen"/>
          <w:sz w:val="20"/>
          <w:szCs w:val="20"/>
          <w:lang w:val="hy-AM"/>
        </w:rPr>
        <w:t>լ</w:t>
      </w:r>
      <w:r w:rsidRPr="00A075AA">
        <w:rPr>
          <w:rFonts w:ascii="GHEA Grapalat" w:hAnsi="GHEA Grapalat" w:cs="Sylfaen"/>
          <w:sz w:val="20"/>
          <w:szCs w:val="20"/>
          <w:lang w:val="hy-AM"/>
        </w:rPr>
        <w:t>իսի</w:t>
      </w: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 w:rsidRPr="006B2C6B">
        <w:rPr>
          <w:rFonts w:ascii="GHEA Grapalat" w:hAnsi="GHEA Grapalat" w:cs="Sylfaen"/>
          <w:sz w:val="20"/>
          <w:szCs w:val="20"/>
          <w:lang w:val="af-ZA"/>
        </w:rPr>
        <w:t>2</w:t>
      </w:r>
      <w:r>
        <w:rPr>
          <w:rFonts w:ascii="GHEA Grapalat" w:hAnsi="GHEA Grapalat" w:cs="Sylfaen"/>
          <w:sz w:val="20"/>
          <w:szCs w:val="20"/>
          <w:lang w:val="af-ZA"/>
        </w:rPr>
        <w:t>5</w:t>
      </w: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29A2A019" w14:textId="77777777" w:rsidR="00050D9C" w:rsidRPr="006B2C6B" w:rsidRDefault="00050D9C" w:rsidP="00050D9C">
      <w:pPr>
        <w:tabs>
          <w:tab w:val="left" w:pos="8020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B2C6B"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sz w:val="20"/>
          <w:szCs w:val="20"/>
          <w:lang w:val="hy-AM"/>
        </w:rPr>
        <w:t>113</w:t>
      </w:r>
      <w:r w:rsidRPr="006B2C6B">
        <w:rPr>
          <w:rFonts w:ascii="GHEA Grapalat" w:hAnsi="GHEA Grapalat" w:cs="Sylfaen"/>
          <w:sz w:val="20"/>
          <w:szCs w:val="20"/>
          <w:lang w:val="hy-AM"/>
        </w:rPr>
        <w:t>-Ա որոշման</w:t>
      </w:r>
    </w:p>
    <w:p w14:paraId="5EE49B19" w14:textId="77777777" w:rsidR="00050D9C" w:rsidRPr="006F6289" w:rsidRDefault="00050D9C" w:rsidP="00050D9C">
      <w:pPr>
        <w:spacing w:before="100" w:beforeAutospacing="1" w:after="100" w:afterAutospacing="1"/>
        <w:ind w:left="567"/>
        <w:jc w:val="center"/>
        <w:rPr>
          <w:rFonts w:ascii="GHEA Grapalat" w:hAnsi="GHEA Grapalat"/>
          <w:sz w:val="20"/>
          <w:szCs w:val="20"/>
          <w:lang w:val="hy-AM"/>
        </w:rPr>
      </w:pPr>
      <w:r w:rsidRPr="006B2C6B">
        <w:rPr>
          <w:rFonts w:ascii="GHEA Grapalat" w:hAnsi="GHEA Grapalat"/>
          <w:sz w:val="20"/>
          <w:szCs w:val="20"/>
          <w:lang w:val="hy-AM"/>
        </w:rPr>
        <w:t>Կոտայքի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մարզի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Գառնի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համայնքի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համայնքային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սեփականության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հողերից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հրապարակային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սակարկման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միջոցով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վարձակալվող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հողակտորների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և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մեկնարկային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գնի</w:t>
      </w:r>
      <w:r w:rsidRPr="006B2C6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B2C6B">
        <w:rPr>
          <w:rFonts w:ascii="GHEA Grapalat" w:hAnsi="GHEA Grapalat"/>
          <w:sz w:val="20"/>
          <w:szCs w:val="20"/>
          <w:lang w:val="hy-AM"/>
        </w:rPr>
        <w:t>ցանկը</w:t>
      </w:r>
    </w:p>
    <w:tbl>
      <w:tblPr>
        <w:tblpPr w:leftFromText="180" w:rightFromText="180" w:vertAnchor="text" w:horzAnchor="margin" w:tblpXSpec="center" w:tblpY="173"/>
        <w:tblOverlap w:val="never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08"/>
        <w:gridCol w:w="1371"/>
        <w:gridCol w:w="2256"/>
        <w:gridCol w:w="1510"/>
        <w:gridCol w:w="1190"/>
      </w:tblGrid>
      <w:tr w:rsidR="00050D9C" w:rsidRPr="00DF2438" w14:paraId="18224DAA" w14:textId="77777777" w:rsidTr="00C632FD">
        <w:trPr>
          <w:trHeight w:val="1294"/>
        </w:trPr>
        <w:tc>
          <w:tcPr>
            <w:tcW w:w="653" w:type="dxa"/>
            <w:noWrap/>
          </w:tcPr>
          <w:p w14:paraId="031EFAE2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568B59B0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Հ/Հ</w:t>
            </w:r>
          </w:p>
        </w:tc>
        <w:tc>
          <w:tcPr>
            <w:tcW w:w="1908" w:type="dxa"/>
            <w:hideMark/>
          </w:tcPr>
          <w:p w14:paraId="3AFC8783" w14:textId="77777777" w:rsidR="00050D9C" w:rsidRPr="00633142" w:rsidRDefault="00050D9C" w:rsidP="00C632FD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Հողամասի հասցեն</w:t>
            </w:r>
          </w:p>
          <w:p w14:paraId="04E77D84" w14:textId="77777777" w:rsidR="00050D9C" w:rsidRPr="00633142" w:rsidRDefault="00050D9C" w:rsidP="00C632FD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(գտնվելու վայրը),</w:t>
            </w:r>
          </w:p>
          <w:p w14:paraId="3FC6EB06" w14:textId="77777777" w:rsidR="00050D9C" w:rsidRPr="00633142" w:rsidRDefault="00050D9C" w:rsidP="00C632FD">
            <w:pPr>
              <w:spacing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Ծածկագիրը</w:t>
            </w:r>
          </w:p>
        </w:tc>
        <w:tc>
          <w:tcPr>
            <w:tcW w:w="1371" w:type="dxa"/>
            <w:hideMark/>
          </w:tcPr>
          <w:p w14:paraId="4D331640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Մակերեսը</w:t>
            </w:r>
            <w:proofErr w:type="spellEnd"/>
          </w:p>
          <w:p w14:paraId="3BE9839F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հա</w:t>
            </w:r>
            <w:proofErr w:type="spellEnd"/>
          </w:p>
        </w:tc>
        <w:tc>
          <w:tcPr>
            <w:tcW w:w="2256" w:type="dxa"/>
            <w:hideMark/>
          </w:tcPr>
          <w:p w14:paraId="086B3399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Հողամասի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նպատակային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գործառնական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510" w:type="dxa"/>
            <w:hideMark/>
          </w:tcPr>
          <w:p w14:paraId="13A716FA" w14:textId="77777777" w:rsidR="00050D9C" w:rsidRPr="00633142" w:rsidRDefault="00050D9C" w:rsidP="00C632FD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Մեկնարկային</w:t>
            </w:r>
            <w:proofErr w:type="spellEnd"/>
          </w:p>
          <w:p w14:paraId="0C29369C" w14:textId="77777777" w:rsidR="00050D9C" w:rsidRPr="00633142" w:rsidRDefault="00050D9C" w:rsidP="00C632FD">
            <w:pPr>
              <w:spacing w:line="240" w:lineRule="auto"/>
              <w:ind w:left="-10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գինը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br/>
              <w:t>(</w:t>
            </w:r>
            <w:proofErr w:type="spellStart"/>
            <w:r w:rsidRPr="00633142">
              <w:rPr>
                <w:rFonts w:ascii="GHEA Grapalat" w:hAnsi="GHEA Grapalat" w:cs="Arial"/>
                <w:sz w:val="18"/>
                <w:szCs w:val="18"/>
              </w:rPr>
              <w:t>դրամ</w:t>
            </w:r>
            <w:proofErr w:type="spellEnd"/>
            <w:r w:rsidRPr="00633142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2420C495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Ժամկետի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սահմանում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տարի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50D9C" w:rsidRPr="00DF2438" w14:paraId="3CA75F54" w14:textId="77777777" w:rsidTr="00C632FD">
        <w:trPr>
          <w:trHeight w:val="241"/>
        </w:trPr>
        <w:tc>
          <w:tcPr>
            <w:tcW w:w="653" w:type="dxa"/>
            <w:noWrap/>
            <w:vAlign w:val="center"/>
            <w:hideMark/>
          </w:tcPr>
          <w:p w14:paraId="770A3BCF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908" w:type="dxa"/>
            <w:vAlign w:val="center"/>
            <w:hideMark/>
          </w:tcPr>
          <w:p w14:paraId="5EA57839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71" w:type="dxa"/>
            <w:noWrap/>
            <w:vAlign w:val="center"/>
            <w:hideMark/>
          </w:tcPr>
          <w:p w14:paraId="0D01FEA6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256" w:type="dxa"/>
            <w:vAlign w:val="center"/>
            <w:hideMark/>
          </w:tcPr>
          <w:p w14:paraId="2092D4EA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510" w:type="dxa"/>
            <w:noWrap/>
            <w:vAlign w:val="center"/>
            <w:hideMark/>
          </w:tcPr>
          <w:p w14:paraId="3BFEC7BC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14:paraId="38415003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050D9C" w:rsidRPr="00DF2438" w14:paraId="76EEB3FC" w14:textId="77777777" w:rsidTr="00C632FD">
        <w:trPr>
          <w:trHeight w:val="291"/>
        </w:trPr>
        <w:tc>
          <w:tcPr>
            <w:tcW w:w="653" w:type="dxa"/>
            <w:noWrap/>
            <w:vAlign w:val="center"/>
            <w:hideMark/>
          </w:tcPr>
          <w:p w14:paraId="7C00E3FE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908" w:type="dxa"/>
            <w:hideMark/>
          </w:tcPr>
          <w:p w14:paraId="4937763E" w14:textId="77777777" w:rsidR="00050D9C" w:rsidRPr="008C75DC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</w:rPr>
              <w:t>2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20-0279</w:t>
            </w:r>
          </w:p>
        </w:tc>
        <w:tc>
          <w:tcPr>
            <w:tcW w:w="1371" w:type="dxa"/>
            <w:noWrap/>
            <w:hideMark/>
          </w:tcPr>
          <w:p w14:paraId="6FC002CF" w14:textId="77777777" w:rsidR="00050D9C" w:rsidRPr="008C75DC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0.25481</w:t>
            </w:r>
          </w:p>
        </w:tc>
        <w:tc>
          <w:tcPr>
            <w:tcW w:w="2256" w:type="dxa"/>
            <w:hideMark/>
          </w:tcPr>
          <w:p w14:paraId="3438BAAF" w14:textId="77777777" w:rsidR="00050D9C" w:rsidRPr="008C75DC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>, վարելահող</w:t>
            </w:r>
          </w:p>
        </w:tc>
        <w:tc>
          <w:tcPr>
            <w:tcW w:w="1510" w:type="dxa"/>
            <w:noWrap/>
            <w:vAlign w:val="center"/>
            <w:hideMark/>
          </w:tcPr>
          <w:p w14:paraId="7F5E8C3C" w14:textId="77777777" w:rsidR="00050D9C" w:rsidRPr="008C75DC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1190" w:type="dxa"/>
            <w:shd w:val="clear" w:color="auto" w:fill="auto"/>
          </w:tcPr>
          <w:p w14:paraId="6936D0A2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050D9C" w:rsidRPr="00DF2438" w14:paraId="6D09895A" w14:textId="77777777" w:rsidTr="00C632FD">
        <w:trPr>
          <w:trHeight w:val="246"/>
        </w:trPr>
        <w:tc>
          <w:tcPr>
            <w:tcW w:w="653" w:type="dxa"/>
            <w:noWrap/>
            <w:vAlign w:val="center"/>
          </w:tcPr>
          <w:p w14:paraId="3E7BC248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33142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908" w:type="dxa"/>
          </w:tcPr>
          <w:p w14:paraId="2CD92830" w14:textId="77777777" w:rsidR="00050D9C" w:rsidRPr="008C75DC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07-021-0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237-0119</w:t>
            </w:r>
          </w:p>
        </w:tc>
        <w:tc>
          <w:tcPr>
            <w:tcW w:w="1371" w:type="dxa"/>
            <w:noWrap/>
          </w:tcPr>
          <w:p w14:paraId="21E77FB9" w14:textId="77777777" w:rsidR="00050D9C" w:rsidRPr="008C75DC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0.23319</w:t>
            </w:r>
          </w:p>
        </w:tc>
        <w:tc>
          <w:tcPr>
            <w:tcW w:w="2256" w:type="dxa"/>
          </w:tcPr>
          <w:p w14:paraId="491B9E38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proofErr w:type="spellEnd"/>
            <w:r w:rsidRPr="0063314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633142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վարելահող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14:paraId="4391A528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  <w:r w:rsidRPr="00633142">
              <w:rPr>
                <w:rFonts w:ascii="GHEA Grapalat" w:hAnsi="GHEA Grapalat" w:cs="Arial"/>
                <w:sz w:val="18"/>
                <w:szCs w:val="18"/>
                <w:lang w:val="en-GB"/>
              </w:rPr>
              <w:t>0000</w:t>
            </w:r>
          </w:p>
        </w:tc>
        <w:tc>
          <w:tcPr>
            <w:tcW w:w="1190" w:type="dxa"/>
            <w:shd w:val="clear" w:color="auto" w:fill="auto"/>
          </w:tcPr>
          <w:p w14:paraId="4579CF11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33142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</w:tr>
      <w:tr w:rsidR="00050D9C" w:rsidRPr="00DF2438" w14:paraId="688C0CB6" w14:textId="77777777" w:rsidTr="00C632FD">
        <w:trPr>
          <w:trHeight w:val="652"/>
        </w:trPr>
        <w:tc>
          <w:tcPr>
            <w:tcW w:w="653" w:type="dxa"/>
            <w:noWrap/>
            <w:vAlign w:val="center"/>
          </w:tcPr>
          <w:p w14:paraId="21E73B28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ED531F1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13E9BE2C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09316CBD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48253E77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57DA30B9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50D9C" w:rsidRPr="00DF2438" w14:paraId="67434478" w14:textId="77777777" w:rsidTr="00C632FD">
        <w:trPr>
          <w:trHeight w:val="236"/>
        </w:trPr>
        <w:tc>
          <w:tcPr>
            <w:tcW w:w="653" w:type="dxa"/>
            <w:noWrap/>
            <w:vAlign w:val="center"/>
          </w:tcPr>
          <w:p w14:paraId="5FD08459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D722931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7FA314FD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2E692619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2E74E0C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4EA9E858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50D9C" w:rsidRPr="00DF2438" w14:paraId="764E8812" w14:textId="77777777" w:rsidTr="00C632FD">
        <w:trPr>
          <w:trHeight w:val="730"/>
        </w:trPr>
        <w:tc>
          <w:tcPr>
            <w:tcW w:w="653" w:type="dxa"/>
            <w:noWrap/>
            <w:vAlign w:val="center"/>
          </w:tcPr>
          <w:p w14:paraId="1AA69AE5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490FADE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48F4C88D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71BEA203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395A304C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53FB99F7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50D9C" w:rsidRPr="00DF2438" w14:paraId="5DB980F6" w14:textId="77777777" w:rsidTr="00C632FD">
        <w:trPr>
          <w:trHeight w:val="580"/>
        </w:trPr>
        <w:tc>
          <w:tcPr>
            <w:tcW w:w="653" w:type="dxa"/>
            <w:noWrap/>
            <w:vAlign w:val="center"/>
          </w:tcPr>
          <w:p w14:paraId="3DC71798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E10234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681E5284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6E5072AF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1F4C9086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57511C5A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50D9C" w:rsidRPr="00DF2438" w14:paraId="56A6FA42" w14:textId="77777777" w:rsidTr="00C632FD">
        <w:trPr>
          <w:trHeight w:val="272"/>
        </w:trPr>
        <w:tc>
          <w:tcPr>
            <w:tcW w:w="653" w:type="dxa"/>
            <w:noWrap/>
            <w:vAlign w:val="center"/>
          </w:tcPr>
          <w:p w14:paraId="30953629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74B7FBC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56703C04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2ABB54CC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6FB0ECCC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71795461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50D9C" w:rsidRPr="00DF2438" w14:paraId="3FB4DA63" w14:textId="77777777" w:rsidTr="00C632FD">
        <w:trPr>
          <w:trHeight w:val="700"/>
        </w:trPr>
        <w:tc>
          <w:tcPr>
            <w:tcW w:w="653" w:type="dxa"/>
            <w:noWrap/>
            <w:vAlign w:val="center"/>
          </w:tcPr>
          <w:p w14:paraId="5EDB9AE7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D28376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0C09FCCB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7633B0B0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380E51F0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186A43B9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50D9C" w:rsidRPr="00DF2438" w14:paraId="1237C756" w14:textId="77777777" w:rsidTr="00C632FD">
        <w:trPr>
          <w:trHeight w:val="172"/>
        </w:trPr>
        <w:tc>
          <w:tcPr>
            <w:tcW w:w="653" w:type="dxa"/>
            <w:noWrap/>
            <w:vAlign w:val="center"/>
          </w:tcPr>
          <w:p w14:paraId="182ADB10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F22B926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3225B375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6B62625F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3864D2AB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0EF2C337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50D9C" w:rsidRPr="00DF2438" w14:paraId="24137A57" w14:textId="77777777" w:rsidTr="00C632FD">
        <w:trPr>
          <w:trHeight w:val="463"/>
        </w:trPr>
        <w:tc>
          <w:tcPr>
            <w:tcW w:w="653" w:type="dxa"/>
            <w:noWrap/>
            <w:vAlign w:val="center"/>
          </w:tcPr>
          <w:p w14:paraId="00E6E41F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4CA1D61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48D5DAD8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4F39762F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6A77C5D5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0FED77A4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50D9C" w:rsidRPr="00DF2438" w14:paraId="1B2D027C" w14:textId="77777777" w:rsidTr="00C632FD">
        <w:trPr>
          <w:trHeight w:val="207"/>
        </w:trPr>
        <w:tc>
          <w:tcPr>
            <w:tcW w:w="653" w:type="dxa"/>
            <w:noWrap/>
            <w:vAlign w:val="center"/>
          </w:tcPr>
          <w:p w14:paraId="1A491215" w14:textId="77777777" w:rsidR="00050D9C" w:rsidRPr="00633142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476522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1" w:type="dxa"/>
            <w:noWrap/>
          </w:tcPr>
          <w:p w14:paraId="4DFF70FD" w14:textId="77777777" w:rsidR="00050D9C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5B9E771F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14:paraId="694CC6FC" w14:textId="77777777" w:rsidR="00050D9C" w:rsidRDefault="00050D9C" w:rsidP="00C632FD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GB"/>
              </w:rPr>
            </w:pPr>
          </w:p>
        </w:tc>
        <w:tc>
          <w:tcPr>
            <w:tcW w:w="1190" w:type="dxa"/>
            <w:shd w:val="clear" w:color="auto" w:fill="auto"/>
          </w:tcPr>
          <w:p w14:paraId="417AB2E0" w14:textId="77777777" w:rsidR="00050D9C" w:rsidRPr="00633142" w:rsidRDefault="00050D9C" w:rsidP="00C632FD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28C510FC" w14:textId="77777777" w:rsidR="00050D9C" w:rsidRDefault="00050D9C" w:rsidP="00050D9C">
      <w:pPr>
        <w:tabs>
          <w:tab w:val="left" w:pos="2280"/>
        </w:tabs>
        <w:rPr>
          <w:lang w:val="af-ZA"/>
        </w:rPr>
      </w:pPr>
    </w:p>
    <w:p w14:paraId="7836AE5E" w14:textId="77777777" w:rsidR="00AC6BC6" w:rsidRDefault="00AC6BC6"/>
    <w:sectPr w:rsidR="00AC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9C"/>
    <w:rsid w:val="00050D9C"/>
    <w:rsid w:val="00A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68E5"/>
  <w15:chartTrackingRefBased/>
  <w15:docId w15:val="{657F0D2C-BE65-4B9C-9599-CA81F5AF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9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2025-07-04T13:10:00Z</dcterms:created>
  <dcterms:modified xsi:type="dcterms:W3CDTF">2025-07-04T13:10:00Z</dcterms:modified>
</cp:coreProperties>
</file>